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C9" w:rsidRPr="00BD18DB" w:rsidRDefault="00D601C9" w:rsidP="00D601C9">
      <w:pPr>
        <w:jc w:val="both"/>
        <w:rPr>
          <w:rFonts w:ascii="Arial Narrow" w:eastAsia="Calibri" w:hAnsi="Arial Narrow"/>
          <w:sz w:val="22"/>
        </w:rPr>
      </w:pPr>
      <w:r w:rsidRPr="00BD18DB">
        <w:rPr>
          <w:rFonts w:ascii="Arial Narrow" w:eastAsia="Calibri" w:hAnsi="Arial Narrow"/>
          <w:sz w:val="22"/>
        </w:rPr>
        <w:t>Załącznik 15. jest zamieszczony na kolejnych stronach.</w:t>
      </w:r>
    </w:p>
    <w:p w:rsidR="00D601C9" w:rsidRPr="00BD18DB" w:rsidRDefault="00D601C9" w:rsidP="00D601C9">
      <w:pPr>
        <w:jc w:val="both"/>
        <w:rPr>
          <w:rFonts w:ascii="Arial Narrow" w:eastAsia="Calibri" w:hAnsi="Arial Narrow"/>
          <w:sz w:val="22"/>
        </w:rPr>
      </w:pPr>
    </w:p>
    <w:p w:rsidR="00D601C9" w:rsidRPr="00BD18DB" w:rsidRDefault="00BD5412" w:rsidP="00D601C9">
      <w:pPr>
        <w:jc w:val="both"/>
        <w:rPr>
          <w:rFonts w:ascii="Arial Narrow" w:eastAsia="Calibri" w:hAnsi="Arial Narrow"/>
          <w:sz w:val="22"/>
        </w:rPr>
      </w:pPr>
      <w:r w:rsidRPr="00247A79">
        <w:rPr>
          <w:rFonts w:ascii="Arial Narrow" w:eastAsia="Times New Roman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CF62E" wp14:editId="790D3473">
                <wp:simplePos x="0" y="0"/>
                <wp:positionH relativeFrom="column">
                  <wp:posOffset>879</wp:posOffset>
                </wp:positionH>
                <wp:positionV relativeFrom="paragraph">
                  <wp:posOffset>44987</wp:posOffset>
                </wp:positionV>
                <wp:extent cx="2514600" cy="310661"/>
                <wp:effectExtent l="0" t="0" r="1905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412" w:rsidRPr="00247A79" w:rsidRDefault="00BD5412" w:rsidP="00BD541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Wykaz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7B582168" wp14:editId="7F069EE5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F6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3.55pt;width:198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icKgIAAEsEAAAOAAAAZHJzL2Uyb0RvYy54bWysVM1u2zAMvg/YOwi6L/5ZkrZGnKJLl2FA&#10;txXo9gCyLMdCJVGTlNjd04+S0yzohh2G+SCQIvWR/Eh6dT1qRQ7CeQmmpsUsp0QYDq00u5p++7p9&#10;c0mJD8y0TIERNX0Snl6vX79aDbYSJfSgWuEIghhfDbamfQi2yjLPe6GZn4EVBo0dOM0Cqm6XtY4N&#10;iK5VVub5MhvAtdYBF97j7e1kpOuE33WChy9d50UgqqaYW0inS2cTz2y9YtXOMdtLfkyD/UMWmkmD&#10;QU9QtywwsnfyNygtuQMPXZhx0Bl0neQi1YDVFPmLah56ZkWqBcnx9kST/3+w/PPh3hHZ1rQsLigx&#10;TGOT7kEJEsSjDzAIUkaSBusr9H2w6B3GdzBis1PB3t4Bf/TEwKZnZidunIOhF6zFJIv4Mjt7OuH4&#10;CNIMn6DFWGwfIAGNndORQeSEIDo26+nUIDEGwvGyXBTzZY4mjra3Rb5cTiFY9fzaOh8+CNAkCjV1&#10;OAAJnR3ufIjZsOrZJQbzoGS7lUolxe2ajXLkwHBYtulLBbxwU4YMNb1alIuJgL9A5Pj9CULLgFOv&#10;pK7pZfQ5zmGk7b1p00wGJtUkY8rKHHmM1E0khrEZj31poH1CRh1M043biEIP7gclA052Tf33PXOC&#10;EvXRYFeuivk8rkJS5ouLEhV3bmnOLcxwhKppoGQSNyGtTyTMwA12r5OJ2NjmKZNjrjixie/jdsWV&#10;ONeT169/wPonAAAA//8DAFBLAwQUAAYACAAAACEAlsgJs9wAAAAFAQAADwAAAGRycy9kb3ducmV2&#10;LnhtbEyOQUvDQBCF74L/YRnBS7EbFVONmRQRFC29mIrgbZsdk9DsbMhu0/jvnZ7q6c3jDe99+XJy&#10;nRppCK1nhOt5Aoq48rblGuFz83J1DypEw9Z0ngnhlwIsi/Oz3GTWH/iDxjLWSko4ZAahibHPtA5V&#10;Q86Eue+JJfvxgzNR7FBrO5iDlLtO3yRJqp1pWRYa09NzQ9Wu3DuE7/dxt174r81qlZazN/1arqdZ&#10;i3h5MT09goo0xdMzHPEFHQph2vo926C6o1cRYSEi4e1DKscW4S5NQBe5/k9f/AEAAP//AwBQSwEC&#10;LQAUAAYACAAAACEAtoM4kv4AAADhAQAAEwAAAAAAAAAAAAAAAAAAAAAAW0NvbnRlbnRfVHlwZXNd&#10;LnhtbFBLAQItABQABgAIAAAAIQA4/SH/1gAAAJQBAAALAAAAAAAAAAAAAAAAAC8BAABfcmVscy8u&#10;cmVsc1BLAQItABQABgAIAAAAIQDz1SicKgIAAEsEAAAOAAAAAAAAAAAAAAAAAC4CAABkcnMvZTJv&#10;RG9jLnhtbFBLAQItABQABgAIAAAAIQCWyAmz3AAAAAUBAAAPAAAAAAAAAAAAAAAAAIQEAABkcnMv&#10;ZG93bnJldi54bWxQSwUGAAAAAAQABADzAAAAjQUAAAAA&#10;" strokecolor="red">
                <v:textbox>
                  <w:txbxContent>
                    <w:p w:rsidR="00BD5412" w:rsidRPr="00247A79" w:rsidRDefault="00BD5412" w:rsidP="00BD541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Wykaz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7B582168" wp14:editId="7F069EE5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D601C9" w:rsidRPr="00BD18DB" w:rsidRDefault="00D601C9" w:rsidP="00D601C9">
      <w:pPr>
        <w:spacing w:after="200" w:line="276" w:lineRule="auto"/>
        <w:rPr>
          <w:rFonts w:ascii="Arial Narrow" w:eastAsia="Calibri" w:hAnsi="Arial Narrow"/>
          <w:sz w:val="22"/>
        </w:rPr>
        <w:sectPr w:rsidR="00D601C9" w:rsidRPr="00BD18DB" w:rsidSect="00D601C9">
          <w:headerReference w:type="even" r:id="rId8"/>
          <w:headerReference w:type="default" r:id="rId9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 w:rsidRPr="00BD18DB">
        <w:rPr>
          <w:rFonts w:ascii="Arial Narrow" w:eastAsia="Calibri" w:hAnsi="Arial Narrow"/>
          <w:sz w:val="22"/>
        </w:rPr>
        <w:br w:type="page"/>
      </w:r>
    </w:p>
    <w:tbl>
      <w:tblPr>
        <w:tblStyle w:val="Tabela-Siatka"/>
        <w:tblW w:w="5180" w:type="dxa"/>
        <w:tblInd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D601C9" w:rsidRPr="00BD18DB" w:rsidTr="00D601C9">
        <w:tc>
          <w:tcPr>
            <w:tcW w:w="3544" w:type="dxa"/>
          </w:tcPr>
          <w:p w:rsidR="00D601C9" w:rsidRPr="00BD18DB" w:rsidRDefault="00D601C9" w:rsidP="00D601C9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BD18DB">
              <w:rPr>
                <w:rFonts w:ascii="Arial Narrow" w:eastAsia="Calibri" w:hAnsi="Arial Narrow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D601C9" w:rsidRPr="00BD18DB" w:rsidRDefault="00D601C9" w:rsidP="00D601C9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BD18DB">
              <w:rPr>
                <w:rFonts w:ascii="Arial Narrow" w:eastAsia="Calibri" w:hAnsi="Arial Narrow"/>
                <w:sz w:val="20"/>
              </w:rPr>
              <w:t>…………………</w:t>
            </w:r>
          </w:p>
        </w:tc>
      </w:tr>
      <w:tr w:rsidR="00D601C9" w:rsidRPr="00BD18DB" w:rsidTr="00D601C9">
        <w:tc>
          <w:tcPr>
            <w:tcW w:w="3544" w:type="dxa"/>
          </w:tcPr>
          <w:p w:rsidR="00D601C9" w:rsidRPr="00BD18DB" w:rsidRDefault="00D601C9" w:rsidP="00D601C9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BD18DB">
              <w:rPr>
                <w:rFonts w:ascii="Arial Narrow" w:eastAsia="Calibri" w:hAnsi="Arial Narrow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D601C9" w:rsidRPr="00BD18DB" w:rsidRDefault="00D601C9" w:rsidP="00D601C9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BD18DB">
              <w:rPr>
                <w:rFonts w:ascii="Arial Narrow" w:eastAsia="Calibri" w:hAnsi="Arial Narrow"/>
                <w:i/>
                <w:sz w:val="16"/>
              </w:rPr>
              <w:t>data</w:t>
            </w:r>
          </w:p>
        </w:tc>
      </w:tr>
    </w:tbl>
    <w:p w:rsidR="00D601C9" w:rsidRPr="00BD18DB" w:rsidRDefault="00D601C9" w:rsidP="00D601C9">
      <w:pPr>
        <w:jc w:val="right"/>
        <w:rPr>
          <w:rFonts w:ascii="Arial Narrow" w:eastAsia="Times New Roman" w:hAnsi="Arial Narrow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076"/>
        <w:gridCol w:w="392"/>
        <w:gridCol w:w="393"/>
        <w:gridCol w:w="393"/>
        <w:gridCol w:w="393"/>
        <w:gridCol w:w="393"/>
        <w:gridCol w:w="394"/>
        <w:gridCol w:w="401"/>
        <w:gridCol w:w="393"/>
        <w:gridCol w:w="393"/>
        <w:gridCol w:w="393"/>
        <w:gridCol w:w="393"/>
        <w:gridCol w:w="436"/>
        <w:gridCol w:w="1119"/>
        <w:gridCol w:w="3260"/>
      </w:tblGrid>
      <w:tr w:rsidR="00D601C9" w:rsidRPr="00BD18DB" w:rsidTr="00CF781C">
        <w:tc>
          <w:tcPr>
            <w:tcW w:w="3816" w:type="dxa"/>
            <w:vAlign w:val="bottom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32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</w:tr>
      <w:tr w:rsidR="00D601C9" w:rsidRPr="00BD18DB" w:rsidTr="00CF781C">
        <w:tc>
          <w:tcPr>
            <w:tcW w:w="3816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4895" w:type="dxa"/>
            <w:gridSpan w:val="12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identyfikator szkoły</w:t>
            </w:r>
          </w:p>
        </w:tc>
        <w:tc>
          <w:tcPr>
            <w:tcW w:w="1178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numer sali egzaminacyjnej</w:t>
            </w:r>
          </w:p>
        </w:tc>
      </w:tr>
    </w:tbl>
    <w:p w:rsidR="00D601C9" w:rsidRPr="00BD18DB" w:rsidRDefault="00D601C9" w:rsidP="00D601C9">
      <w:pPr>
        <w:jc w:val="both"/>
        <w:rPr>
          <w:rFonts w:ascii="Arial Narrow" w:eastAsia="Times New Roman" w:hAnsi="Arial Narrow"/>
          <w:lang w:eastAsia="pl-PL"/>
        </w:rPr>
      </w:pPr>
    </w:p>
    <w:p w:rsidR="00D601C9" w:rsidRPr="00BD18DB" w:rsidRDefault="00D601C9" w:rsidP="00D601C9">
      <w:pPr>
        <w:shd w:val="clear" w:color="auto" w:fill="D9D9D9"/>
        <w:jc w:val="center"/>
        <w:rPr>
          <w:rFonts w:ascii="Arial Narrow" w:eastAsia="Times New Roman" w:hAnsi="Arial Narrow"/>
          <w:b/>
          <w:smallCaps/>
          <w:sz w:val="22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>Wykaz zdających w sali egzaminacyjnej</w:t>
      </w:r>
    </w:p>
    <w:p w:rsidR="00D601C9" w:rsidRPr="00BD18DB" w:rsidRDefault="00D601C9" w:rsidP="00D601C9">
      <w:pPr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</w:tblGrid>
      <w:tr w:rsidR="00351E3A" w:rsidRPr="00BD18DB" w:rsidTr="00351E3A">
        <w:tc>
          <w:tcPr>
            <w:tcW w:w="2263" w:type="dxa"/>
            <w:shd w:val="clear" w:color="auto" w:fill="D5D5FF"/>
          </w:tcPr>
          <w:p w:rsidR="00351E3A" w:rsidRPr="00BD18DB" w:rsidRDefault="00351E3A" w:rsidP="00351E3A">
            <w:pPr>
              <w:spacing w:before="120" w:after="120"/>
              <w:rPr>
                <w:rFonts w:ascii="Arial Narrow" w:eastAsia="Times New Roman" w:hAnsi="Arial Narrow"/>
                <w:b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20"/>
                <w:lang w:eastAsia="pl-PL"/>
              </w:rPr>
              <w:t>Przedmiot / poziom</w:t>
            </w:r>
          </w:p>
        </w:tc>
        <w:tc>
          <w:tcPr>
            <w:tcW w:w="4253" w:type="dxa"/>
          </w:tcPr>
          <w:p w:rsidR="00351E3A" w:rsidRPr="00BD18DB" w:rsidRDefault="00351E3A" w:rsidP="00351E3A">
            <w:pPr>
              <w:spacing w:before="120" w:after="120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381A32" w:rsidRPr="00BD18DB" w:rsidRDefault="00381A32" w:rsidP="00D601C9">
      <w:pPr>
        <w:rPr>
          <w:rFonts w:ascii="Arial Narrow" w:eastAsia="Times New Roman" w:hAnsi="Arial Narrow"/>
          <w:sz w:val="20"/>
          <w:szCs w:val="22"/>
          <w:lang w:eastAsia="pl-PL"/>
        </w:rPr>
      </w:pP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470"/>
        <w:gridCol w:w="236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57"/>
        <w:gridCol w:w="1560"/>
        <w:gridCol w:w="8"/>
        <w:gridCol w:w="1456"/>
        <w:gridCol w:w="8"/>
        <w:gridCol w:w="1207"/>
        <w:gridCol w:w="8"/>
        <w:gridCol w:w="774"/>
        <w:gridCol w:w="8"/>
        <w:gridCol w:w="1142"/>
        <w:gridCol w:w="8"/>
        <w:gridCol w:w="890"/>
        <w:gridCol w:w="8"/>
        <w:gridCol w:w="630"/>
        <w:gridCol w:w="8"/>
        <w:gridCol w:w="630"/>
        <w:gridCol w:w="8"/>
        <w:gridCol w:w="760"/>
        <w:gridCol w:w="8"/>
        <w:gridCol w:w="1018"/>
        <w:gridCol w:w="8"/>
        <w:gridCol w:w="1009"/>
      </w:tblGrid>
      <w:tr w:rsidR="00BD18DB" w:rsidRPr="00BD18DB" w:rsidTr="00BD18DB">
        <w:tc>
          <w:tcPr>
            <w:tcW w:w="166" w:type="pct"/>
            <w:vMerge w:val="restart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Lp.</w:t>
            </w:r>
          </w:p>
        </w:tc>
        <w:tc>
          <w:tcPr>
            <w:tcW w:w="885" w:type="pct"/>
            <w:gridSpan w:val="11"/>
            <w:vMerge w:val="restart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PESEL zdającego</w:t>
            </w:r>
          </w:p>
        </w:tc>
        <w:tc>
          <w:tcPr>
            <w:tcW w:w="555" w:type="pct"/>
            <w:gridSpan w:val="2"/>
            <w:vMerge w:val="restart"/>
            <w:vAlign w:val="center"/>
          </w:tcPr>
          <w:p w:rsidR="007E0C66" w:rsidRPr="00BD18DB" w:rsidRDefault="007E0C66" w:rsidP="00381A32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Nazwisko zdającego</w:t>
            </w:r>
          </w:p>
        </w:tc>
        <w:tc>
          <w:tcPr>
            <w:tcW w:w="518" w:type="pct"/>
            <w:gridSpan w:val="2"/>
            <w:vMerge w:val="restart"/>
            <w:tcBorders>
              <w:righ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Imię zdającego</w:t>
            </w:r>
          </w:p>
        </w:tc>
        <w:tc>
          <w:tcPr>
            <w:tcW w:w="430" w:type="pct"/>
            <w:gridSpan w:val="2"/>
            <w:vMerge w:val="restart"/>
            <w:tcBorders>
              <w:left w:val="single" w:sz="4" w:space="0" w:color="006600"/>
            </w:tcBorders>
            <w:vAlign w:val="center"/>
          </w:tcPr>
          <w:p w:rsidR="007E0C66" w:rsidRPr="00BD18DB" w:rsidRDefault="007E0C66" w:rsidP="00AB2F2C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Dostosowanie warunków lub formy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Laureat / finalista 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Obecność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/ Numer stolika</w:t>
            </w:r>
          </w:p>
        </w:tc>
        <w:tc>
          <w:tcPr>
            <w:tcW w:w="318" w:type="pct"/>
            <w:gridSpan w:val="2"/>
            <w:vMerge w:val="restart"/>
            <w:tcBorders>
              <w:righ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Wymiana arkusza</w:t>
            </w:r>
          </w:p>
        </w:tc>
        <w:tc>
          <w:tcPr>
            <w:tcW w:w="723" w:type="pct"/>
            <w:gridSpan w:val="6"/>
            <w:tcBorders>
              <w:lef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Unieważnienie</w:t>
            </w:r>
          </w:p>
        </w:tc>
        <w:tc>
          <w:tcPr>
            <w:tcW w:w="363" w:type="pct"/>
            <w:gridSpan w:val="2"/>
            <w:vMerge w:val="restart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Przerwanie pracy z arkuszem</w:t>
            </w:r>
          </w:p>
        </w:tc>
        <w:tc>
          <w:tcPr>
            <w:tcW w:w="358" w:type="pct"/>
            <w:vMerge w:val="restart"/>
            <w:vAlign w:val="center"/>
          </w:tcPr>
          <w:p w:rsidR="007E0C66" w:rsidRPr="00BD18DB" w:rsidRDefault="007E0C66" w:rsidP="009A46A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Podpis zdającego</w:t>
            </w:r>
          </w:p>
        </w:tc>
      </w:tr>
      <w:tr w:rsidR="00BD18DB" w:rsidRPr="00BD18DB" w:rsidTr="00BD18DB">
        <w:tc>
          <w:tcPr>
            <w:tcW w:w="166" w:type="pct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885" w:type="pct"/>
            <w:gridSpan w:val="11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righ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318" w:type="pct"/>
            <w:gridSpan w:val="2"/>
            <w:vMerge/>
            <w:tcBorders>
              <w:righ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1</w:t>
            </w:r>
          </w:p>
        </w:tc>
        <w:tc>
          <w:tcPr>
            <w:tcW w:w="226" w:type="pct"/>
            <w:gridSpan w:val="2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2</w:t>
            </w:r>
          </w:p>
        </w:tc>
        <w:tc>
          <w:tcPr>
            <w:tcW w:w="272" w:type="pct"/>
            <w:gridSpan w:val="2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3</w:t>
            </w:r>
          </w:p>
        </w:tc>
        <w:tc>
          <w:tcPr>
            <w:tcW w:w="363" w:type="pct"/>
            <w:gridSpan w:val="2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358" w:type="pct"/>
            <w:vMerge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885" w:type="pct"/>
            <w:gridSpan w:val="11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righ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shd w:val="clear" w:color="auto" w:fill="B9FFB9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(oznaczenie literowe)</w:t>
            </w:r>
          </w:p>
        </w:tc>
        <w:tc>
          <w:tcPr>
            <w:tcW w:w="277" w:type="pct"/>
            <w:gridSpan w:val="2"/>
            <w:shd w:val="clear" w:color="auto" w:fill="B9FFB9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407" w:type="pct"/>
            <w:gridSpan w:val="2"/>
            <w:shd w:val="clear" w:color="auto" w:fill="B9FFB9"/>
            <w:vAlign w:val="center"/>
          </w:tcPr>
          <w:p w:rsidR="007E0C66" w:rsidRPr="00BD18DB" w:rsidRDefault="007E0C66" w:rsidP="00AB2F2C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N – nie</w:t>
            </w: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shd w:val="clear" w:color="auto" w:fill="B9FFB9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723" w:type="pct"/>
            <w:gridSpan w:val="6"/>
            <w:tcBorders>
              <w:left w:val="single" w:sz="4" w:space="0" w:color="006600"/>
            </w:tcBorders>
            <w:shd w:val="clear" w:color="auto" w:fill="B9FFB9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 (w odpowiedniej kolumnie)</w:t>
            </w:r>
          </w:p>
        </w:tc>
        <w:tc>
          <w:tcPr>
            <w:tcW w:w="363" w:type="pct"/>
            <w:gridSpan w:val="2"/>
            <w:shd w:val="clear" w:color="auto" w:fill="B9FFB9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358" w:type="pct"/>
            <w:vMerge/>
            <w:shd w:val="clear" w:color="auto" w:fill="B9FFB9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A</w:t>
            </w:r>
          </w:p>
        </w:tc>
        <w:tc>
          <w:tcPr>
            <w:tcW w:w="885" w:type="pct"/>
            <w:gridSpan w:val="11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B</w:t>
            </w:r>
          </w:p>
        </w:tc>
        <w:tc>
          <w:tcPr>
            <w:tcW w:w="555" w:type="pct"/>
            <w:gridSpan w:val="2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C</w:t>
            </w: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D</w:t>
            </w: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E</w:t>
            </w:r>
          </w:p>
        </w:tc>
        <w:tc>
          <w:tcPr>
            <w:tcW w:w="277" w:type="pct"/>
            <w:gridSpan w:val="2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F</w:t>
            </w:r>
          </w:p>
        </w:tc>
        <w:tc>
          <w:tcPr>
            <w:tcW w:w="407" w:type="pct"/>
            <w:gridSpan w:val="2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G</w:t>
            </w: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H</w:t>
            </w:r>
          </w:p>
        </w:tc>
        <w:tc>
          <w:tcPr>
            <w:tcW w:w="723" w:type="pct"/>
            <w:gridSpan w:val="6"/>
            <w:tcBorders>
              <w:left w:val="single" w:sz="4" w:space="0" w:color="006600"/>
            </w:tcBorders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I</w:t>
            </w:r>
          </w:p>
        </w:tc>
        <w:tc>
          <w:tcPr>
            <w:tcW w:w="363" w:type="pct"/>
            <w:gridSpan w:val="2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J</w:t>
            </w:r>
          </w:p>
        </w:tc>
        <w:tc>
          <w:tcPr>
            <w:tcW w:w="358" w:type="pct"/>
            <w:shd w:val="clear" w:color="auto" w:fill="D9D9D9"/>
          </w:tcPr>
          <w:p w:rsidR="009A46A5" w:rsidRPr="00BD18DB" w:rsidRDefault="00753B27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K</w:t>
            </w: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2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3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4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5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6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7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8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9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10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11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12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lastRenderedPageBreak/>
              <w:t>13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14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D601C9" w:rsidRPr="00BD18DB" w:rsidRDefault="00D601C9" w:rsidP="00D601C9">
      <w:pPr>
        <w:rPr>
          <w:rFonts w:ascii="Arial Narrow" w:eastAsia="Times New Roman" w:hAnsi="Arial Narrow"/>
          <w:sz w:val="16"/>
          <w:szCs w:val="22"/>
          <w:lang w:eastAsia="pl-PL"/>
        </w:rPr>
      </w:pPr>
    </w:p>
    <w:p w:rsidR="00D601C9" w:rsidRPr="00BD18DB" w:rsidRDefault="00D601C9" w:rsidP="00D601C9">
      <w:pPr>
        <w:rPr>
          <w:rFonts w:ascii="Arial Narrow" w:eastAsia="Times New Roman" w:hAnsi="Arial Narrow"/>
          <w:b/>
          <w:sz w:val="18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z w:val="18"/>
          <w:szCs w:val="22"/>
          <w:lang w:eastAsia="pl-PL"/>
        </w:rPr>
        <w:t>Objaśnienia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571"/>
      </w:tblGrid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E.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„Dostosowanie warunków lub formy” należy wpisać odpowiedni symbol (symbole) dostosowania, jeżeli zdający z niego (nich) korzysta:</w:t>
            </w:r>
          </w:p>
          <w:p w:rsidR="00381A32" w:rsidRPr="00BD18DB" w:rsidRDefault="00381A32" w:rsidP="00BD18DB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forma arkusza egzaminacyjnego, tj.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E-200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– 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dla zdających z autyzmem, w tym z zespołem Aspergera;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E-300 </w:t>
            </w:r>
            <w:r w:rsid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albo </w:t>
            </w:r>
            <w:r w:rsidR="00E93D08">
              <w:rPr>
                <w:rFonts w:ascii="Arial Narrow" w:eastAsia="Times New Roman" w:hAnsi="Arial Narrow"/>
                <w:b/>
                <w:sz w:val="18"/>
                <w:lang w:eastAsia="pl-PL"/>
              </w:rPr>
              <w:t>E100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słabosłyszących;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E-400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– 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dla zdających słabowidzących (czcionka 16 pkt);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E-600</w:t>
            </w:r>
            <w:r w:rsid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albo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E-660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niewidomych;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E-700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niesłyszących; </w:t>
            </w:r>
            <w:r w:rsidR="00844249">
              <w:rPr>
                <w:rFonts w:ascii="Arial Narrow" w:eastAsia="Times New Roman" w:hAnsi="Arial Narrow"/>
                <w:b/>
                <w:sz w:val="18"/>
                <w:lang w:eastAsia="pl-PL"/>
              </w:rPr>
              <w:t>E-Q00</w:t>
            </w:r>
            <w:r w:rsidR="00844249"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</w:t>
            </w:r>
            <w:r w:rsidR="00844249">
              <w:rPr>
                <w:rFonts w:ascii="Arial Narrow" w:eastAsia="Times New Roman" w:hAnsi="Arial Narrow"/>
                <w:sz w:val="18"/>
                <w:lang w:eastAsia="pl-PL"/>
              </w:rPr>
              <w:t xml:space="preserve"> z niepełnosprawnością ruchową spowodowaną mózgowym porażeniem dziecięcym;</w:t>
            </w:r>
            <w:r w:rsidR="00844249"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odpowiednie oznaczenie w przypadku niepełnosprawności sprzężonych, np.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E-720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arkusz dla zdającego z autyzmem i niesłyszącego</w:t>
            </w:r>
          </w:p>
          <w:p w:rsidR="00381A32" w:rsidRPr="00BD18DB" w:rsidRDefault="00381A32" w:rsidP="00BD18DB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warunki przeprowadzania egzaminu, tj.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K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dostosowane kryteria oceniania;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X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nieprzenoszenie odpowiedzi na kartę odpowiedzi (w przypadku arkuszy w dostosowanej formie </w:t>
            </w:r>
            <w:r w:rsidRPr="00BD18DB">
              <w:rPr>
                <w:rFonts w:ascii="Arial Narrow" w:eastAsia="Times New Roman" w:hAnsi="Arial Narrow"/>
                <w:sz w:val="18"/>
                <w:u w:val="single"/>
                <w:lang w:eastAsia="pl-PL"/>
              </w:rPr>
              <w:t>nie należy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dodatkowo wskazywać dostosowanych warunków).</w:t>
            </w:r>
          </w:p>
        </w:tc>
      </w:tr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F.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przypadku zdających zwolnionych z obowiązku przystąpienia do egzaminu maturalnego ze względu na posiadanie tytułu laureata / finalisty olimpiady – w kolumnie „Laureat / finalista”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(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Tak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).</w:t>
            </w:r>
          </w:p>
        </w:tc>
      </w:tr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G.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 kolumnie „Obecność” należy wpisać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N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jeżeli zdający był nieobecny. W przypadku zdających obecnych na danym egzaminie należy wpisać numer stolika, przy którym pracował zdający (</w:t>
            </w:r>
            <w:r w:rsidR="00BD18DB">
              <w:rPr>
                <w:rFonts w:ascii="Arial Narrow" w:eastAsia="Times New Roman" w:hAnsi="Arial Narrow"/>
                <w:sz w:val="18"/>
                <w:lang w:eastAsia="pl-PL"/>
              </w:rPr>
              <w:t>wylosowanego dla niego przez przewodniczącego lub członka zespołu nadzorującego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).</w:t>
            </w:r>
          </w:p>
        </w:tc>
      </w:tr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H.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„Wymiana arkusza”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w przypadku zdających, którym wymieniono wadliwy arkusz egzaminacyjny.</w:t>
            </w:r>
          </w:p>
        </w:tc>
      </w:tr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I.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„Unieważnienie”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w przypadku unieważnienia danemu zdającemu danego egzaminu przez przewodniczącego zespołu egzaminacyjnego, w kolumnie wskazującej przyczynę unieważnienia, tj.</w:t>
            </w:r>
          </w:p>
          <w:p w:rsidR="00381A32" w:rsidRPr="00BD18DB" w:rsidRDefault="00381A32" w:rsidP="00BD18DB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1 – unieważnienie w przypadku stwierdzenia niesamodzielnego rozwiązywania zadań przez zdającego</w:t>
            </w:r>
          </w:p>
          <w:p w:rsidR="00381A32" w:rsidRPr="00BD18DB" w:rsidRDefault="00381A32" w:rsidP="00BD18DB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2 – unieważnienie z powodu wniesienia lub korzystania przez zdającego z urządzenia telekomunikacyjnego lub niedozwolonych przyborów pomocniczych</w:t>
            </w:r>
          </w:p>
          <w:p w:rsidR="00381A32" w:rsidRPr="00BD18DB" w:rsidRDefault="00381A32" w:rsidP="00BD18DB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3 – unieważnienie z powodu zakłócania przez zdającego prawidłowego przebiegu danego zakresu albo poziomu odpowiedniej części egzaminu.</w:t>
            </w:r>
          </w:p>
          <w:p w:rsidR="00381A32" w:rsidRPr="00BD18DB" w:rsidRDefault="00381A32" w:rsidP="00BD18DB">
            <w:pPr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 przypadku unieważnienia należy również wypełnić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Załącznik 18.</w:t>
            </w:r>
          </w:p>
        </w:tc>
      </w:tr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J.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„Przerwanie pracy z arkuszem”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” w przypadku określonym w pkt. </w:t>
            </w:r>
            <w:r w:rsidR="00AB2F2C" w:rsidRPr="00BD18DB">
              <w:rPr>
                <w:rFonts w:ascii="Arial Narrow" w:eastAsia="Times New Roman" w:hAnsi="Arial Narrow"/>
                <w:sz w:val="18"/>
                <w:lang w:eastAsia="pl-PL"/>
              </w:rPr>
              <w:t>12.11.3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. </w:t>
            </w:r>
            <w:r w:rsidRPr="00BD18DB">
              <w:rPr>
                <w:rFonts w:ascii="Arial Narrow" w:eastAsia="Times New Roman" w:hAnsi="Arial Narrow"/>
                <w:i/>
                <w:sz w:val="18"/>
                <w:lang w:eastAsia="pl-PL"/>
              </w:rPr>
              <w:t>Informacji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.</w:t>
            </w:r>
          </w:p>
        </w:tc>
      </w:tr>
    </w:tbl>
    <w:p w:rsidR="00381A32" w:rsidRPr="00BD18DB" w:rsidRDefault="00381A32" w:rsidP="00381A32">
      <w:pPr>
        <w:rPr>
          <w:rFonts w:ascii="Arial Narrow" w:eastAsia="Times New Roman" w:hAnsi="Arial Narrow"/>
          <w:sz w:val="18"/>
          <w:szCs w:val="22"/>
          <w:lang w:eastAsia="pl-PL"/>
        </w:rPr>
      </w:pPr>
    </w:p>
    <w:p w:rsidR="00D601C9" w:rsidRPr="00BD18DB" w:rsidRDefault="00D601C9" w:rsidP="00D601C9">
      <w:pPr>
        <w:jc w:val="both"/>
        <w:rPr>
          <w:rFonts w:ascii="Arial Narrow" w:eastAsia="Times New Roman" w:hAnsi="Arial Narrow"/>
          <w:b/>
          <w:sz w:val="20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z w:val="20"/>
          <w:szCs w:val="22"/>
          <w:lang w:eastAsia="pl-PL"/>
        </w:rPr>
        <w:t>Podpisy przewodniczącego oraz członków zespołu nadzorującego</w:t>
      </w:r>
    </w:p>
    <w:p w:rsidR="00D601C9" w:rsidRPr="00BD18DB" w:rsidRDefault="00D601C9" w:rsidP="00D601C9">
      <w:pPr>
        <w:jc w:val="both"/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D601C9" w:rsidRPr="00BD18DB" w:rsidTr="00CF781C">
        <w:tc>
          <w:tcPr>
            <w:tcW w:w="3510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Podpis</w:t>
            </w:r>
          </w:p>
        </w:tc>
      </w:tr>
      <w:tr w:rsidR="00D601C9" w:rsidRPr="00BD18DB" w:rsidTr="00CF781C">
        <w:tc>
          <w:tcPr>
            <w:tcW w:w="3510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Przewodniczący zespołu nadzorującego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 w:val="restart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Członkowie zespołu nadzorującego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EC0C37" w:rsidRPr="00BD18DB" w:rsidRDefault="00BB7AF7" w:rsidP="00D601C9">
      <w:pPr>
        <w:rPr>
          <w:rFonts w:ascii="Arial Narrow" w:hAnsi="Arial Narrow"/>
        </w:rPr>
      </w:pPr>
      <w:r w:rsidRPr="00BD18DB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1967956</wp:posOffset>
                </wp:positionH>
                <wp:positionV relativeFrom="paragraph">
                  <wp:posOffset>721451</wp:posOffset>
                </wp:positionV>
                <wp:extent cx="5408930" cy="42998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7AF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7AF7" w:rsidRPr="004D1E04" w:rsidRDefault="00BB7AF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7AF7" w:rsidRPr="00BD18DB" w:rsidRDefault="00BB7AF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BD18DB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</w:t>
                                  </w:r>
                                  <w:bookmarkStart w:id="0" w:name="_GoBack"/>
                                  <w:r w:rsidRPr="00BD18DB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omisji egzaminacyjnej.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BB7AF7" w:rsidRDefault="00BB7AF7" w:rsidP="00BB7AF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04AB" id="_x0000_s1027" type="#_x0000_t202" style="position:absolute;margin-left:154.95pt;margin-top:56.8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IDHQIAABcEAAAOAAAAZHJzL2Uyb0RvYy54bWysU1GP0zAMfkfiP0R5Z+3KDW3VdadjxxDS&#10;AScd/AA3Tdfokrgk2drx63HSbXfAGyIPkRPbn+3P9vXNaDQ7SOcV2orPZzln0gpslN1V/Pu37Zsl&#10;Zz6AbUCjlRU/Ss9v1q9fXQ99KQvsUDfSMQKxvhz6inch9GWWedFJA36GvbSkbNEZCPR0u6xxMBC6&#10;0VmR5++yAV3TOxTSe/q9m5R8nfDbVorwtW29DExXnHIL6XbpruOdra+h3DnoOyVOacA/ZGFAWQp6&#10;gbqDAGzv1F9QRgmHHtswE2gybFslZKqBqpnnf1Tz2EEvUy1Eju8vNPn/Byu+HB4cU03FC84sGGrR&#10;A2rJgnzyAQfJikjR0PuSLB97sg3jexyp1alc39+jePLM4qYDu5O3zuHQSWgoxXn0zF64Tjg+gtTD&#10;Z2woFuwDJqCxdSbyR4wwQqdWHS/tkWNggj4XV/ly9ZZUgnRXxWq1XKQQUJ69e+fDR4mGRaHijtqf&#10;0OFw70PMBsqzSQzmUatmq7ROD7erN9qxA9CobNM5of9mpi0bKr5aFIuEbDH6pykyKtAoa2Uqvszj&#10;ie5QRjY+2CbJAZSeZMpE2xM9kZGJmzDWY2pG4i5SV2NzJL4cTpNLm0ZCh+4nZwNNbcX9jz04yZn+&#10;ZInzOOJnwZ2F+iyAFeRa8cDZJG5CWoWYpsVb6kWrEk3PkU8p0vQl9k6bEsf75TtZPe/z+hcAAAD/&#10;/wMAUEsDBBQABgAIAAAAIQAzK38V4QAAAAwBAAAPAAAAZHJzL2Rvd25yZXYueG1sTI/BTsMwDIbv&#10;SLxDZCQuiKVZpbJ1TSfY4AaHjWnnrMnaisapknTt3h7vBDdb/6ffn4v1ZDt2MT60DiWIWQLMYOV0&#10;i7WEw/fH8wJYiAq16hwaCVcTYF3e3xUq127EnbnsY82oBEOuJDQx9jnnoWqMVWHmeoOUnZ23KtLq&#10;a669GqncdnyeJBm3qkW60KjebBpT/ewHKyHb+mHc4eZpe3j/VF99PT++XY9SPj5Mrytg0UzxD4ab&#10;PqlDSU4nN6AOrJOQJssloRSINAN2I0QmXoCdaFqIFHhZ8P9PlL8AAAD//wMAUEsBAi0AFAAGAAgA&#10;AAAhALaDOJL+AAAA4QEAABMAAAAAAAAAAAAAAAAAAAAAAFtDb250ZW50X1R5cGVzXS54bWxQSwEC&#10;LQAUAAYACAAAACEAOP0h/9YAAACUAQAACwAAAAAAAAAAAAAAAAAvAQAAX3JlbHMvLnJlbHNQSwEC&#10;LQAUAAYACAAAACEAtW1CAx0CAAAXBAAADgAAAAAAAAAAAAAAAAAuAgAAZHJzL2Uyb0RvYy54bWxQ&#10;SwECLQAUAAYACAAAACEAMyt/FeEAAAAMAQAADwAAAAAAAAAAAAAAAAB3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7AF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7AF7" w:rsidRPr="004D1E04" w:rsidRDefault="00BB7AF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7AF7" w:rsidRPr="00BD18DB" w:rsidRDefault="00BB7AF7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BD18DB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</w:t>
                            </w:r>
                            <w:bookmarkStart w:id="1" w:name="_GoBack"/>
                            <w:r w:rsidRPr="00BD18DB">
                              <w:rPr>
                                <w:rFonts w:ascii="Arial Narrow" w:hAnsi="Arial Narrow"/>
                                <w:sz w:val="14"/>
                              </w:rPr>
                              <w:t>omisji egzaminacyjnej.</w:t>
                            </w:r>
                          </w:p>
                        </w:tc>
                      </w:tr>
                      <w:bookmarkEnd w:id="1"/>
                    </w:tbl>
                    <w:p w:rsidR="00BB7AF7" w:rsidRDefault="00BB7AF7" w:rsidP="00BB7AF7"/>
                  </w:txbxContent>
                </v:textbox>
              </v:shape>
            </w:pict>
          </mc:Fallback>
        </mc:AlternateContent>
      </w:r>
    </w:p>
    <w:sectPr w:rsidR="00EC0C37" w:rsidRPr="00BD18DB" w:rsidSect="00D601C9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0D" w:rsidRDefault="00F14B0D" w:rsidP="00D601C9">
      <w:r>
        <w:separator/>
      </w:r>
    </w:p>
  </w:endnote>
  <w:endnote w:type="continuationSeparator" w:id="0">
    <w:p w:rsidR="00F14B0D" w:rsidRDefault="00F14B0D" w:rsidP="00D6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FF1E273-E40F-4FE9-93B9-FB6803EBBE82}"/>
    <w:embedBold r:id="rId2" w:fontKey="{6185A044-A383-4300-AEA8-3A03BEDA3B61}"/>
    <w:embedItalic r:id="rId3" w:fontKey="{E59609DD-4A1B-4DCD-B0EC-6114A8395DF8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B9BF864A-4806-4E8D-957D-4296B37DB07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0D" w:rsidRDefault="00F14B0D" w:rsidP="00D601C9">
      <w:r>
        <w:separator/>
      </w:r>
    </w:p>
  </w:footnote>
  <w:footnote w:type="continuationSeparator" w:id="0">
    <w:p w:rsidR="00F14B0D" w:rsidRDefault="00F14B0D" w:rsidP="00D6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5B" w:rsidRPr="00227526" w:rsidRDefault="00570EFC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>
      <w:rPr>
        <w:rFonts w:ascii="Times New Roman" w:hAnsi="Times New Roman"/>
        <w:sz w:val="16"/>
      </w:rPr>
      <w:t xml:space="preserve">          </w:t>
    </w:r>
    <w:r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C9" w:rsidRPr="00D601C9" w:rsidRDefault="00D601C9" w:rsidP="00D601C9">
    <w:pPr>
      <w:jc w:val="both"/>
      <w:rPr>
        <w:rFonts w:eastAsia="Calibri"/>
        <w:sz w:val="2"/>
        <w:szCs w:val="2"/>
      </w:rPr>
    </w:pPr>
  </w:p>
  <w:p w:rsidR="00D601C9" w:rsidRDefault="00D601C9" w:rsidP="00D601C9">
    <w:pPr>
      <w:pStyle w:val="Nagwek"/>
      <w:tabs>
        <w:tab w:val="left" w:pos="195"/>
      </w:tabs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D601C9" w:rsidRPr="00BD18DB" w:rsidTr="00BD18DB">
      <w:tc>
        <w:tcPr>
          <w:tcW w:w="1384" w:type="dxa"/>
          <w:shd w:val="clear" w:color="auto" w:fill="F2B800"/>
        </w:tcPr>
        <w:p w:rsidR="00D601C9" w:rsidRPr="00BD18DB" w:rsidRDefault="00D601C9" w:rsidP="00D601C9">
          <w:pPr>
            <w:tabs>
              <w:tab w:val="left" w:pos="1947"/>
            </w:tabs>
            <w:rPr>
              <w:rFonts w:ascii="Arial Narrow" w:eastAsia="Calibri" w:hAnsi="Arial Narrow"/>
              <w:b/>
              <w:color w:val="FFFFFF"/>
              <w:sz w:val="20"/>
            </w:rPr>
          </w:pPr>
          <w:r w:rsidRPr="00BD18DB">
            <w:rPr>
              <w:rFonts w:ascii="Arial Narrow" w:eastAsia="Calibri" w:hAnsi="Arial Narrow"/>
              <w:b/>
              <w:color w:val="FFFFFF"/>
              <w:sz w:val="20"/>
            </w:rPr>
            <w:t>Załącznik 15.</w:t>
          </w:r>
        </w:p>
      </w:tc>
      <w:tc>
        <w:tcPr>
          <w:tcW w:w="8394" w:type="dxa"/>
          <w:vAlign w:val="center"/>
        </w:tcPr>
        <w:p w:rsidR="00D601C9" w:rsidRPr="00BD18DB" w:rsidRDefault="00D601C9" w:rsidP="00D601C9">
          <w:pPr>
            <w:tabs>
              <w:tab w:val="left" w:pos="1947"/>
            </w:tabs>
            <w:rPr>
              <w:rFonts w:ascii="Arial Narrow" w:eastAsia="Calibri" w:hAnsi="Arial Narrow"/>
              <w:i/>
              <w:sz w:val="18"/>
            </w:rPr>
          </w:pPr>
          <w:r w:rsidRPr="00BD18DB">
            <w:rPr>
              <w:rFonts w:ascii="Arial Narrow" w:eastAsia="Calibri" w:hAnsi="Arial Narrow"/>
              <w:i/>
              <w:sz w:val="18"/>
            </w:rPr>
            <w:t>Wykaz zdających w danej sali egzaminacyjnej</w:t>
          </w:r>
        </w:p>
      </w:tc>
    </w:tr>
  </w:tbl>
  <w:p w:rsidR="004D435B" w:rsidRPr="00BD18DB" w:rsidRDefault="00D601C9" w:rsidP="00D601C9">
    <w:pPr>
      <w:pStyle w:val="Nagwek"/>
      <w:tabs>
        <w:tab w:val="left" w:pos="195"/>
      </w:tabs>
      <w:jc w:val="both"/>
      <w:rPr>
        <w:rFonts w:ascii="Arial Narrow" w:hAnsi="Arial Narrow"/>
        <w:sz w:val="16"/>
      </w:rPr>
    </w:pPr>
    <w:r w:rsidRPr="00BD18DB">
      <w:rPr>
        <w:rFonts w:ascii="Arial Narrow" w:hAnsi="Arial Narrow"/>
        <w:sz w:val="16"/>
      </w:rPr>
      <w:tab/>
    </w:r>
    <w:r w:rsidRPr="00BD18DB">
      <w:rPr>
        <w:rFonts w:ascii="Arial Narrow" w:hAnsi="Arial Narrow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029" w:type="dxa"/>
      <w:tblLook w:val="04A0" w:firstRow="1" w:lastRow="0" w:firstColumn="1" w:lastColumn="0" w:noHBand="0" w:noVBand="1"/>
    </w:tblPr>
    <w:tblGrid>
      <w:gridCol w:w="1384"/>
      <w:gridCol w:w="12645"/>
    </w:tblGrid>
    <w:tr w:rsidR="00D601C9" w:rsidRPr="00D601C9" w:rsidTr="00BD18DB">
      <w:tc>
        <w:tcPr>
          <w:tcW w:w="1384" w:type="dxa"/>
          <w:shd w:val="clear" w:color="auto" w:fill="F2B800"/>
        </w:tcPr>
        <w:p w:rsidR="00D601C9" w:rsidRPr="00BD18DB" w:rsidRDefault="00D601C9" w:rsidP="00D601C9">
          <w:pPr>
            <w:tabs>
              <w:tab w:val="left" w:pos="1947"/>
            </w:tabs>
            <w:rPr>
              <w:rFonts w:ascii="Arial Narrow" w:eastAsia="Calibri" w:hAnsi="Arial Narrow"/>
              <w:b/>
              <w:color w:val="FFFFFF"/>
              <w:sz w:val="20"/>
            </w:rPr>
          </w:pPr>
          <w:r w:rsidRPr="00BD18DB">
            <w:rPr>
              <w:rFonts w:ascii="Arial Narrow" w:eastAsia="Calibri" w:hAnsi="Arial Narrow"/>
              <w:b/>
              <w:color w:val="FFFFFF"/>
              <w:sz w:val="20"/>
            </w:rPr>
            <w:t>Załącznik 15.</w:t>
          </w:r>
        </w:p>
      </w:tc>
      <w:tc>
        <w:tcPr>
          <w:tcW w:w="12645" w:type="dxa"/>
          <w:vAlign w:val="center"/>
        </w:tcPr>
        <w:p w:rsidR="00D601C9" w:rsidRPr="00BD18DB" w:rsidRDefault="00D601C9" w:rsidP="00D601C9">
          <w:pPr>
            <w:tabs>
              <w:tab w:val="left" w:pos="1947"/>
            </w:tabs>
            <w:rPr>
              <w:rFonts w:ascii="Arial Narrow" w:eastAsia="Calibri" w:hAnsi="Arial Narrow"/>
              <w:i/>
              <w:color w:val="0000CC"/>
              <w:sz w:val="18"/>
            </w:rPr>
          </w:pPr>
          <w:r w:rsidRPr="00BD18DB">
            <w:rPr>
              <w:rFonts w:ascii="Arial Narrow" w:eastAsia="Calibri" w:hAnsi="Arial Narrow"/>
              <w:i/>
              <w:sz w:val="18"/>
            </w:rPr>
            <w:t>Wykaz zdających w danej sali egzaminacyjnej</w:t>
          </w:r>
        </w:p>
      </w:tc>
    </w:tr>
  </w:tbl>
  <w:p w:rsidR="00D601C9" w:rsidRPr="00D601C9" w:rsidRDefault="00D601C9" w:rsidP="00D601C9">
    <w:pPr>
      <w:jc w:val="both"/>
      <w:rPr>
        <w:rFonts w:eastAsia="Calibri"/>
        <w:sz w:val="2"/>
        <w:szCs w:val="2"/>
      </w:rPr>
    </w:pPr>
  </w:p>
  <w:p w:rsidR="00D601C9" w:rsidRPr="00227526" w:rsidRDefault="00D601C9" w:rsidP="00227526">
    <w:pPr>
      <w:pStyle w:val="Nagwek"/>
      <w:jc w:val="right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B23"/>
    <w:multiLevelType w:val="hybridMultilevel"/>
    <w:tmpl w:val="6A188A66"/>
    <w:lvl w:ilvl="0" w:tplc="0415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F25A7"/>
    <w:multiLevelType w:val="hybridMultilevel"/>
    <w:tmpl w:val="C87CE232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C84C85"/>
    <w:multiLevelType w:val="hybridMultilevel"/>
    <w:tmpl w:val="F4A88A96"/>
    <w:lvl w:ilvl="0" w:tplc="0415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C9"/>
    <w:rsid w:val="00097C71"/>
    <w:rsid w:val="000E03C2"/>
    <w:rsid w:val="0018571A"/>
    <w:rsid w:val="001A032D"/>
    <w:rsid w:val="001C4F90"/>
    <w:rsid w:val="001C7DF8"/>
    <w:rsid w:val="00221DB0"/>
    <w:rsid w:val="00261FD6"/>
    <w:rsid w:val="002866F6"/>
    <w:rsid w:val="002F750E"/>
    <w:rsid w:val="00324C1B"/>
    <w:rsid w:val="00337BDA"/>
    <w:rsid w:val="00351E3A"/>
    <w:rsid w:val="00381A32"/>
    <w:rsid w:val="003879FC"/>
    <w:rsid w:val="003D6DEF"/>
    <w:rsid w:val="003E3A7C"/>
    <w:rsid w:val="004177E5"/>
    <w:rsid w:val="004578B1"/>
    <w:rsid w:val="004A4298"/>
    <w:rsid w:val="00570EFC"/>
    <w:rsid w:val="00714745"/>
    <w:rsid w:val="007153DF"/>
    <w:rsid w:val="00753B27"/>
    <w:rsid w:val="007E0C66"/>
    <w:rsid w:val="00811AB2"/>
    <w:rsid w:val="00844249"/>
    <w:rsid w:val="009814B7"/>
    <w:rsid w:val="009A46A5"/>
    <w:rsid w:val="00A22C7B"/>
    <w:rsid w:val="00A319E8"/>
    <w:rsid w:val="00AB2F2C"/>
    <w:rsid w:val="00AD3720"/>
    <w:rsid w:val="00B4713B"/>
    <w:rsid w:val="00BB7AF7"/>
    <w:rsid w:val="00BD18DB"/>
    <w:rsid w:val="00BD5412"/>
    <w:rsid w:val="00D25B4B"/>
    <w:rsid w:val="00D601C9"/>
    <w:rsid w:val="00DD6425"/>
    <w:rsid w:val="00E335CA"/>
    <w:rsid w:val="00E406EF"/>
    <w:rsid w:val="00E77967"/>
    <w:rsid w:val="00E77FBB"/>
    <w:rsid w:val="00E93D08"/>
    <w:rsid w:val="00EC0C37"/>
    <w:rsid w:val="00ED7CBA"/>
    <w:rsid w:val="00F14B0D"/>
    <w:rsid w:val="00FA46EB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CEA28-B130-4E93-AB42-6B74AD9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01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1C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601C9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6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1C9"/>
  </w:style>
  <w:style w:type="table" w:customStyle="1" w:styleId="Tabela-Siatka1">
    <w:name w:val="Tabela - Siatka1"/>
    <w:basedOn w:val="Standardowy"/>
    <w:next w:val="Tabela-Siatka"/>
    <w:rsid w:val="00381A3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15</vt:lpstr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15</dc:title>
  <dc:subject/>
  <dc:creator>Centralna Komisja Egzaminacyjna</dc:creator>
  <cp:keywords/>
  <dc:description/>
  <cp:lastModifiedBy>Marcin Smolik</cp:lastModifiedBy>
  <cp:revision>4</cp:revision>
  <dcterms:created xsi:type="dcterms:W3CDTF">2021-07-29T10:52:00Z</dcterms:created>
  <dcterms:modified xsi:type="dcterms:W3CDTF">2021-08-05T14:51:00Z</dcterms:modified>
</cp:coreProperties>
</file>