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0849" w14:textId="473BC03F" w:rsidR="00B634FC" w:rsidRDefault="00B634FC" w:rsidP="00B634FC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Nysa, dn. </w:t>
      </w:r>
      <w:r w:rsidR="000F63F1">
        <w:rPr>
          <w:rFonts w:ascii="Tahoma" w:hAnsi="Tahoma" w:cs="Tahoma"/>
          <w:sz w:val="28"/>
          <w:szCs w:val="28"/>
        </w:rPr>
        <w:t xml:space="preserve">21.02.2024 r. 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7B5BF3F" w14:textId="46BEAFB2" w:rsidR="00B634FC" w:rsidRDefault="00B634FC" w:rsidP="00B634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Z.C. </w:t>
      </w:r>
      <w:r w:rsidR="000F63F1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/2</w:t>
      </w:r>
      <w:r w:rsidR="000F63F1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         </w:t>
      </w:r>
    </w:p>
    <w:p w14:paraId="7276AED9" w14:textId="77777777" w:rsidR="00B634FC" w:rsidRDefault="00B634FC" w:rsidP="00B634FC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E1EA84D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092B7A5A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cenowego”</w:t>
      </w:r>
    </w:p>
    <w:p w14:paraId="64018325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291101FA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0C859E01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7D0B3918" w14:textId="77777777" w:rsidR="00B634FC" w:rsidRDefault="00B634FC" w:rsidP="00B634FC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chemii na potrzeby stołówki szkolnej” </w:t>
      </w:r>
    </w:p>
    <w:p w14:paraId="329A386B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61732D85" w14:textId="687FCEE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 wyniku przeprowadzonego postępowania w trybie „Zapytanie cenowe” nr Z.C. </w:t>
      </w:r>
      <w:r w:rsidR="000F63F1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/2</w:t>
      </w:r>
      <w:r w:rsidR="000F63F1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w dniu </w:t>
      </w:r>
      <w:r w:rsidR="000F63F1">
        <w:rPr>
          <w:rFonts w:ascii="Tahoma" w:hAnsi="Tahoma" w:cs="Tahoma"/>
          <w:sz w:val="28"/>
          <w:szCs w:val="28"/>
        </w:rPr>
        <w:t>20</w:t>
      </w:r>
      <w:r>
        <w:rPr>
          <w:rFonts w:ascii="Tahoma" w:hAnsi="Tahoma" w:cs="Tahoma"/>
          <w:sz w:val="28"/>
          <w:szCs w:val="28"/>
        </w:rPr>
        <w:t>.0</w:t>
      </w:r>
      <w:r w:rsidR="000F63F1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.202</w:t>
      </w:r>
      <w:r w:rsidR="000F63F1">
        <w:rPr>
          <w:rFonts w:ascii="Tahoma" w:hAnsi="Tahoma" w:cs="Tahoma"/>
          <w:sz w:val="28"/>
          <w:szCs w:val="28"/>
        </w:rPr>
        <w:t xml:space="preserve">4 </w:t>
      </w:r>
      <w:r>
        <w:rPr>
          <w:rFonts w:ascii="Tahoma" w:hAnsi="Tahoma" w:cs="Tahoma"/>
          <w:sz w:val="28"/>
          <w:szCs w:val="28"/>
        </w:rPr>
        <w:t xml:space="preserve">r. wybrano ofertę Nr  </w:t>
      </w:r>
      <w:r w:rsidR="000F63F1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1AA6408E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77073703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6AD66D77" w14:textId="73AE615C" w:rsidR="00B634FC" w:rsidRDefault="00A57542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P.P.H.U. „ACHIMAX” S</w:t>
      </w:r>
      <w:r w:rsidR="00B20172">
        <w:rPr>
          <w:rFonts w:ascii="Tahoma" w:hAnsi="Tahoma" w:cs="Tahoma"/>
          <w:b/>
          <w:sz w:val="28"/>
          <w:szCs w:val="28"/>
        </w:rPr>
        <w:t>półka z o.o.</w:t>
      </w:r>
      <w:r w:rsidR="00B634FC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ul. </w:t>
      </w:r>
      <w:r w:rsidR="00B20172">
        <w:rPr>
          <w:rFonts w:ascii="Tahoma" w:hAnsi="Tahoma" w:cs="Tahoma"/>
          <w:b/>
          <w:sz w:val="28"/>
          <w:szCs w:val="28"/>
        </w:rPr>
        <w:t>Otmuchowska 66</w:t>
      </w:r>
      <w:r w:rsidR="00B634FC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4</w:t>
      </w:r>
      <w:r w:rsidR="00B20172">
        <w:rPr>
          <w:rFonts w:ascii="Tahoma" w:hAnsi="Tahoma" w:cs="Tahoma"/>
          <w:b/>
          <w:sz w:val="28"/>
          <w:szCs w:val="28"/>
        </w:rPr>
        <w:t>8</w:t>
      </w:r>
      <w:r w:rsidR="00B634FC">
        <w:rPr>
          <w:rFonts w:ascii="Tahoma" w:hAnsi="Tahoma" w:cs="Tahoma"/>
          <w:b/>
          <w:sz w:val="28"/>
          <w:szCs w:val="28"/>
        </w:rPr>
        <w:t>-</w:t>
      </w:r>
      <w:r w:rsidR="00B20172">
        <w:rPr>
          <w:rFonts w:ascii="Tahoma" w:hAnsi="Tahoma" w:cs="Tahoma"/>
          <w:b/>
          <w:sz w:val="28"/>
          <w:szCs w:val="28"/>
        </w:rPr>
        <w:t>3</w:t>
      </w:r>
      <w:r w:rsidR="00B634FC">
        <w:rPr>
          <w:rFonts w:ascii="Tahoma" w:hAnsi="Tahoma" w:cs="Tahoma"/>
          <w:b/>
          <w:sz w:val="28"/>
          <w:szCs w:val="28"/>
        </w:rPr>
        <w:t xml:space="preserve">00 </w:t>
      </w:r>
      <w:r w:rsidR="00B20172">
        <w:rPr>
          <w:rFonts w:ascii="Tahoma" w:hAnsi="Tahoma" w:cs="Tahoma"/>
          <w:b/>
          <w:sz w:val="28"/>
          <w:szCs w:val="28"/>
        </w:rPr>
        <w:t>Nysa</w:t>
      </w:r>
    </w:p>
    <w:p w14:paraId="3F326657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B8CF80B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A1468B5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C01AFC3" w14:textId="77777777" w:rsidR="00B634FC" w:rsidRDefault="00B634FC" w:rsidP="00B634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27C094AC" w14:textId="77777777" w:rsidR="00B634FC" w:rsidRDefault="00B634FC" w:rsidP="00B634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2214533E" w14:textId="77777777" w:rsidR="00B634FC" w:rsidRDefault="00B634FC" w:rsidP="00B634FC">
      <w:pPr>
        <w:rPr>
          <w:sz w:val="18"/>
          <w:szCs w:val="18"/>
        </w:rPr>
      </w:pPr>
    </w:p>
    <w:p w14:paraId="00CA3351" w14:textId="77777777" w:rsidR="00B634FC" w:rsidRDefault="00B634FC" w:rsidP="00B634FC">
      <w:pPr>
        <w:rPr>
          <w:sz w:val="18"/>
          <w:szCs w:val="18"/>
        </w:rPr>
      </w:pPr>
    </w:p>
    <w:p w14:paraId="681F49F8" w14:textId="77777777" w:rsidR="00B634FC" w:rsidRDefault="00B634FC" w:rsidP="00B634FC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13659AFF" w14:textId="77777777" w:rsidR="00B634FC" w:rsidRDefault="00B634FC" w:rsidP="00B634FC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 xml:space="preserve">. Państwa dane będą przetwarzane w celu sporządzenia i realizacji umowy oraz dochodzenia roszczeń. Dane państwa mogą być udostępniane podmiotom i organom, którym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jest zobowiązany je udostępniać. W czasie trwania  umowy w okresie archiwalnym, mają państwo prawo do sprostowania, usunięcia, cofnięcia zgody lub ograniczenia przetwarzanych danych.</w:t>
      </w:r>
      <w:bookmarkEnd w:id="0"/>
    </w:p>
    <w:p w14:paraId="3BF7D6CB" w14:textId="77777777" w:rsidR="00B634FC" w:rsidRDefault="00B634FC" w:rsidP="00B634FC"/>
    <w:p w14:paraId="2BBD21C9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0"/>
    <w:rsid w:val="000F63F1"/>
    <w:rsid w:val="003F0F70"/>
    <w:rsid w:val="00463ABC"/>
    <w:rsid w:val="00640DDE"/>
    <w:rsid w:val="00785D40"/>
    <w:rsid w:val="00807787"/>
    <w:rsid w:val="00A57542"/>
    <w:rsid w:val="00A91BEF"/>
    <w:rsid w:val="00B20172"/>
    <w:rsid w:val="00B54F54"/>
    <w:rsid w:val="00B634FC"/>
    <w:rsid w:val="00C572D0"/>
    <w:rsid w:val="00F06A06"/>
    <w:rsid w:val="00F13B8A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480"/>
  <w15:chartTrackingRefBased/>
  <w15:docId w15:val="{7C589E5B-8655-48CC-BC2D-EE7648D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F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Elżbieta Filipowicz</cp:lastModifiedBy>
  <cp:revision>18</cp:revision>
  <dcterms:created xsi:type="dcterms:W3CDTF">2021-02-24T11:17:00Z</dcterms:created>
  <dcterms:modified xsi:type="dcterms:W3CDTF">2024-02-21T06:39:00Z</dcterms:modified>
</cp:coreProperties>
</file>