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1604"/>
      </w:tblGrid>
      <w:tr w:rsidR="007C18B8" w:rsidRPr="008D4FA6" w14:paraId="5C351AA6" w14:textId="77777777" w:rsidTr="001F33CA">
        <w:tc>
          <w:tcPr>
            <w:tcW w:w="3498" w:type="dxa"/>
          </w:tcPr>
          <w:p w14:paraId="658CE48C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8D4FA6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604" w:type="dxa"/>
          </w:tcPr>
          <w:p w14:paraId="6928C5B2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8D4FA6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7C18B8" w:rsidRPr="008D4FA6" w14:paraId="136BA1B7" w14:textId="77777777" w:rsidTr="001F33CA">
        <w:tc>
          <w:tcPr>
            <w:tcW w:w="3498" w:type="dxa"/>
          </w:tcPr>
          <w:p w14:paraId="7C4C3C1A" w14:textId="77777777" w:rsidR="007C18B8" w:rsidRPr="008D4FA6" w:rsidRDefault="007C18B8" w:rsidP="001F33C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8D4FA6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14:paraId="13AA9D92" w14:textId="77777777" w:rsidR="007C18B8" w:rsidRPr="008D4FA6" w:rsidRDefault="007C18B8" w:rsidP="001F33C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8D4FA6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23279B63" w14:textId="77777777" w:rsidR="007C18B8" w:rsidRPr="008D4FA6" w:rsidRDefault="007C18B8" w:rsidP="001F33CA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7C18B8" w:rsidRPr="008D4FA6" w14:paraId="1136011B" w14:textId="77777777" w:rsidTr="000F380B">
        <w:tc>
          <w:tcPr>
            <w:tcW w:w="3794" w:type="dxa"/>
            <w:vAlign w:val="bottom"/>
          </w:tcPr>
          <w:p w14:paraId="4180D764" w14:textId="77777777" w:rsidR="007C18B8" w:rsidRPr="008D4FA6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D3FA89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2021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5AF8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B2C8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8ED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91F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58D4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6FE98A30" w14:textId="77777777" w:rsidR="007C18B8" w:rsidRPr="008D4FA6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716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C661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338E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0E4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0A8" w14:textId="77777777" w:rsidR="007C18B8" w:rsidRPr="008D4FA6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7C18B8" w:rsidRPr="008D4FA6" w14:paraId="1F32DC59" w14:textId="77777777" w:rsidTr="00CF781C">
        <w:tc>
          <w:tcPr>
            <w:tcW w:w="3794" w:type="dxa"/>
          </w:tcPr>
          <w:p w14:paraId="5FD514A4" w14:textId="77777777" w:rsidR="007C18B8" w:rsidRPr="008D4FA6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0C85BB63" w14:textId="77777777" w:rsidR="007C18B8" w:rsidRPr="008D4FA6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14:paraId="01727659" w14:textId="77777777" w:rsidR="007C18B8" w:rsidRPr="008D4FA6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14:paraId="7D3BF5A8" w14:textId="77777777" w:rsidR="007C18B8" w:rsidRPr="008D4FA6" w:rsidRDefault="007C18B8" w:rsidP="001F33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04C23A3" w14:textId="77777777" w:rsidR="00944395" w:rsidRPr="008D4FA6" w:rsidRDefault="00944395" w:rsidP="00944395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  <w:sz w:val="20"/>
        </w:rPr>
      </w:pPr>
      <w:r w:rsidRPr="008D4FA6">
        <w:rPr>
          <w:rFonts w:ascii="Arial Narrow" w:hAnsi="Arial Narrow" w:cs="Times New Roman"/>
          <w:b/>
          <w:smallCaps/>
          <w:sz w:val="20"/>
        </w:rPr>
        <w:t xml:space="preserve">Protokół przebiegu egzaminu maturalnego </w:t>
      </w:r>
      <w:r w:rsidR="00C23706" w:rsidRPr="008D4FA6">
        <w:rPr>
          <w:rFonts w:ascii="Arial Narrow" w:hAnsi="Arial Narrow" w:cs="Times New Roman"/>
          <w:b/>
          <w:smallCaps/>
          <w:sz w:val="20"/>
        </w:rPr>
        <w:t xml:space="preserve"> – s</w:t>
      </w:r>
      <w:r w:rsidRPr="008D4FA6">
        <w:rPr>
          <w:rFonts w:ascii="Arial Narrow" w:hAnsi="Arial Narrow" w:cs="Times New Roman"/>
          <w:b/>
          <w:smallCaps/>
          <w:sz w:val="20"/>
        </w:rPr>
        <w:t xml:space="preserve">ala nr </w:t>
      </w:r>
      <w:r w:rsidRPr="008D4FA6">
        <w:rPr>
          <w:rFonts w:ascii="Arial Narrow" w:hAnsi="Arial Narrow" w:cs="Times New Roman"/>
          <w:smallCaps/>
          <w:sz w:val="20"/>
        </w:rPr>
        <w:t>………………</w:t>
      </w:r>
    </w:p>
    <w:p w14:paraId="03FFC7CF" w14:textId="77777777" w:rsidR="00944395" w:rsidRPr="008D4FA6" w:rsidRDefault="00944395" w:rsidP="00944395">
      <w:pPr>
        <w:spacing w:after="0" w:line="240" w:lineRule="auto"/>
        <w:rPr>
          <w:rFonts w:ascii="Arial Narrow" w:hAnsi="Arial Narrow" w:cs="Times New Roman"/>
          <w:smallCaps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884"/>
        <w:gridCol w:w="3930"/>
      </w:tblGrid>
      <w:tr w:rsidR="00EC3F16" w:rsidRPr="008D4FA6" w14:paraId="4ADDE961" w14:textId="77777777" w:rsidTr="00EC3F16"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10E65" w14:textId="77777777" w:rsidR="00EC3F16" w:rsidRPr="008D4FA6" w:rsidRDefault="00EC3F16" w:rsidP="00EC3F16">
            <w:pPr>
              <w:spacing w:before="60" w:after="60" w:line="240" w:lineRule="auto"/>
              <w:rPr>
                <w:rFonts w:ascii="Arial Narrow" w:hAnsi="Arial Narrow" w:cs="Times New Roman"/>
                <w:b/>
                <w:smallCaps/>
                <w:sz w:val="18"/>
              </w:rPr>
            </w:pPr>
            <w:r w:rsidRPr="008D4FA6">
              <w:rPr>
                <w:rFonts w:ascii="Arial Narrow" w:hAnsi="Arial Narrow" w:cs="Times New Roman"/>
                <w:b/>
                <w:smallCaps/>
                <w:sz w:val="18"/>
              </w:rPr>
              <w:t>Przedmiot: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14:paraId="6BB1F165" w14:textId="77777777" w:rsidR="00EC3F16" w:rsidRPr="008D4FA6" w:rsidRDefault="00EC3F16" w:rsidP="00EC3F16">
            <w:pPr>
              <w:spacing w:before="60" w:after="60" w:line="240" w:lineRule="auto"/>
              <w:rPr>
                <w:rFonts w:ascii="Arial Narrow" w:hAnsi="Arial Narrow" w:cs="Times New Roman"/>
                <w:smallCaps/>
                <w:sz w:val="18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6AC44" w14:textId="77777777" w:rsidR="00EC3F16" w:rsidRPr="008D4FA6" w:rsidRDefault="00EC3F16" w:rsidP="00EC3F16">
            <w:pPr>
              <w:spacing w:before="60" w:after="60" w:line="240" w:lineRule="auto"/>
              <w:rPr>
                <w:rFonts w:ascii="Arial Narrow" w:hAnsi="Arial Narrow" w:cs="Times New Roman"/>
                <w:b/>
                <w:smallCaps/>
                <w:sz w:val="18"/>
              </w:rPr>
            </w:pPr>
            <w:r w:rsidRPr="008D4FA6">
              <w:rPr>
                <w:rFonts w:ascii="Arial Narrow" w:hAnsi="Arial Narrow" w:cs="Times New Roman"/>
                <w:b/>
                <w:smallCaps/>
                <w:sz w:val="18"/>
              </w:rPr>
              <w:t>Poziom:</w:t>
            </w:r>
          </w:p>
        </w:tc>
        <w:tc>
          <w:tcPr>
            <w:tcW w:w="3930" w:type="dxa"/>
            <w:tcBorders>
              <w:left w:val="single" w:sz="4" w:space="0" w:color="auto"/>
            </w:tcBorders>
          </w:tcPr>
          <w:p w14:paraId="5D8B7A41" w14:textId="77777777" w:rsidR="00EC3F16" w:rsidRPr="008D4FA6" w:rsidRDefault="00EC3F16" w:rsidP="00EC3F16">
            <w:pPr>
              <w:spacing w:before="60" w:after="60" w:line="240" w:lineRule="auto"/>
              <w:rPr>
                <w:rFonts w:ascii="Arial Narrow" w:hAnsi="Arial Narrow" w:cs="Times New Roman"/>
                <w:sz w:val="20"/>
              </w:rPr>
            </w:pPr>
            <w:r w:rsidRPr="008D4FA6">
              <w:rPr>
                <w:rFonts w:ascii="Arial Narrow" w:hAnsi="Arial Narrow" w:cs="Times New Roman"/>
                <w:sz w:val="20"/>
              </w:rPr>
              <w:t>podstawowy / rozszerzony / dwujęzyczny</w:t>
            </w:r>
          </w:p>
        </w:tc>
      </w:tr>
    </w:tbl>
    <w:p w14:paraId="3E4EF8F1" w14:textId="77777777" w:rsidR="00EC3F16" w:rsidRPr="008D4FA6" w:rsidRDefault="00EC3F16" w:rsidP="00944395">
      <w:pPr>
        <w:spacing w:after="0" w:line="240" w:lineRule="auto"/>
        <w:rPr>
          <w:rFonts w:ascii="Arial Narrow" w:hAnsi="Arial Narrow" w:cs="Times New Roman"/>
          <w:smallCaps/>
          <w:sz w:val="14"/>
        </w:rPr>
      </w:pPr>
    </w:p>
    <w:p w14:paraId="76B1130F" w14:textId="77777777" w:rsidR="00EC3F16" w:rsidRPr="00F44C14" w:rsidRDefault="00EC3F16" w:rsidP="00F44C14">
      <w:pPr>
        <w:spacing w:after="0" w:line="36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  <w:r w:rsidRPr="008D4FA6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Godzina rozpoczęcia pracy zdających</w:t>
      </w:r>
      <w:r w:rsidRPr="008D4FA6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: .........................</w:t>
      </w:r>
      <w:r w:rsidR="00352503" w:rsidRPr="008D4FA6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Godzina zakończenia pracy zdających</w:t>
      </w:r>
      <w:r w:rsidR="00352503" w:rsidRPr="008D4FA6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>: ..........................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397"/>
        <w:gridCol w:w="570"/>
        <w:gridCol w:w="571"/>
        <w:gridCol w:w="561"/>
        <w:gridCol w:w="565"/>
        <w:gridCol w:w="559"/>
        <w:gridCol w:w="571"/>
        <w:gridCol w:w="565"/>
        <w:gridCol w:w="567"/>
        <w:gridCol w:w="442"/>
        <w:gridCol w:w="548"/>
        <w:gridCol w:w="597"/>
        <w:gridCol w:w="837"/>
      </w:tblGrid>
      <w:tr w:rsidR="00EC1834" w:rsidRPr="00944395" w14:paraId="02DE3B81" w14:textId="77777777" w:rsidTr="00EC1834">
        <w:tc>
          <w:tcPr>
            <w:tcW w:w="144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02351AAB" w14:textId="77777777" w:rsidR="00EC1834" w:rsidRPr="00EC1834" w:rsidRDefault="00EC1834" w:rsidP="001A773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4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tcMar>
              <w:left w:w="28" w:type="dxa"/>
              <w:right w:w="28" w:type="dxa"/>
            </w:tcMar>
            <w:vAlign w:val="center"/>
          </w:tcPr>
          <w:p w14:paraId="4A4CBB1B" w14:textId="77777777" w:rsidR="00EC1834" w:rsidRPr="00EC1834" w:rsidRDefault="00EC1834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sz w:val="16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color w:val="FFFFFF" w:themeColor="background1"/>
                <w:sz w:val="16"/>
                <w:szCs w:val="20"/>
                <w:lang w:eastAsia="pl-PL"/>
              </w:rPr>
              <w:t>Formuła 2023</w:t>
            </w:r>
          </w:p>
        </w:tc>
        <w:tc>
          <w:tcPr>
            <w:tcW w:w="1682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200"/>
            <w:tcMar>
              <w:left w:w="28" w:type="dxa"/>
              <w:right w:w="28" w:type="dxa"/>
            </w:tcMar>
            <w:vAlign w:val="center"/>
          </w:tcPr>
          <w:p w14:paraId="7CB2E25C" w14:textId="77777777" w:rsidR="00EC1834" w:rsidRPr="00EC1834" w:rsidRDefault="00EC1834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pl-PL"/>
              </w:rPr>
              <w:t>Formuła 2015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A2D54F" w14:textId="77777777" w:rsidR="00EC1834" w:rsidRPr="00EC1834" w:rsidRDefault="00EC1834" w:rsidP="001A773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Razem</w:t>
            </w:r>
          </w:p>
        </w:tc>
      </w:tr>
      <w:tr w:rsidR="00EC1834" w:rsidRPr="00944395" w14:paraId="3365D944" w14:textId="77777777" w:rsidTr="00EC1834">
        <w:trPr>
          <w:trHeight w:val="64"/>
        </w:trPr>
        <w:tc>
          <w:tcPr>
            <w:tcW w:w="144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29D6476" w14:textId="77777777" w:rsidR="00EC1834" w:rsidRPr="00EC1834" w:rsidRDefault="00EC1834" w:rsidP="00EC18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23B6E0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PP</w:t>
            </w:r>
            <w:r w:rsidRPr="00EC1834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2B55BC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</w:t>
            </w:r>
            <w:r w:rsidRPr="00EC1834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50D80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DJ</w:t>
            </w:r>
            <w:r w:rsidRPr="00EC1834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2</w:t>
            </w:r>
            <w:r w:rsidR="00F44C14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,4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63B93F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DZE</w:t>
            </w:r>
            <w:r w:rsidRPr="00EC1834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C6863E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PP</w:t>
            </w:r>
            <w:r w:rsidRPr="00EC1834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18E8FF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</w:t>
            </w:r>
            <w:r w:rsidRPr="00EC1834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AF2479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DJ</w:t>
            </w:r>
            <w:r w:rsidRPr="00EC1834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2</w:t>
            </w:r>
            <w:r w:rsidR="00F44C14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,4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172BBF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DZE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429" w:type="pct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02F6068C" w14:textId="77777777" w:rsidR="00EC1834" w:rsidRPr="00EC1834" w:rsidRDefault="00EC1834" w:rsidP="00EC18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EC1834" w:rsidRPr="00944395" w14:paraId="751FD004" w14:textId="77777777" w:rsidTr="00EC1834">
        <w:trPr>
          <w:trHeight w:val="64"/>
        </w:trPr>
        <w:tc>
          <w:tcPr>
            <w:tcW w:w="144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54CC637" w14:textId="77777777" w:rsidR="00EC1834" w:rsidRPr="00EC1834" w:rsidRDefault="00EC1834" w:rsidP="00EC18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5D2BE2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6"/>
                <w:szCs w:val="14"/>
                <w:lang w:eastAsia="pl-PL"/>
              </w:rPr>
              <w:t>cz. 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695944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4"/>
                <w:lang w:eastAsia="pl-PL"/>
              </w:rPr>
              <w:t>cz. 2</w:t>
            </w:r>
            <w:r w:rsidRPr="00EC1834">
              <w:rPr>
                <w:rFonts w:ascii="Arial Narrow" w:eastAsia="Times New Roman" w:hAnsi="Arial Narrow" w:cs="Times New Roman"/>
                <w:sz w:val="16"/>
                <w:szCs w:val="14"/>
                <w:vertAlign w:val="superscript"/>
                <w:lang w:eastAsia="pl-PL"/>
              </w:rPr>
              <w:t>3</w:t>
            </w: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924938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4"/>
                <w:lang w:eastAsia="pl-PL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0F8FB5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  <w:lang w:eastAsia="pl-PL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108EC98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6954E4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6"/>
                <w:szCs w:val="14"/>
                <w:lang w:eastAsia="pl-PL"/>
              </w:rPr>
              <w:t>cz. 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EA8837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6"/>
                <w:szCs w:val="14"/>
                <w:lang w:eastAsia="pl-PL"/>
              </w:rPr>
              <w:t>cz. 2</w:t>
            </w:r>
            <w:r w:rsidRPr="00EC1834">
              <w:rPr>
                <w:rFonts w:ascii="Arial Narrow" w:eastAsia="Times New Roman" w:hAnsi="Arial Narrow" w:cs="Times New Roman"/>
                <w:sz w:val="16"/>
                <w:szCs w:val="14"/>
                <w:vertAlign w:val="superscript"/>
                <w:lang w:eastAsia="pl-PL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789A91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6"/>
                <w:szCs w:val="14"/>
                <w:lang w:eastAsia="pl-PL"/>
              </w:rPr>
              <w:t>cz. 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CE9ECA" w14:textId="77777777" w:rsidR="00EC1834" w:rsidRPr="00EC1834" w:rsidRDefault="00EC1834" w:rsidP="00F44C1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6"/>
                <w:szCs w:val="14"/>
                <w:lang w:eastAsia="pl-PL"/>
              </w:rPr>
              <w:t>cz. 2</w:t>
            </w:r>
            <w:r w:rsidR="00F44C14">
              <w:rPr>
                <w:rFonts w:ascii="Arial Narrow" w:eastAsia="Times New Roman" w:hAnsi="Arial Narrow" w:cs="Times New Roman"/>
                <w:sz w:val="16"/>
                <w:szCs w:val="14"/>
                <w:vertAlign w:val="superscript"/>
                <w:lang w:eastAsia="pl-PL"/>
              </w:rPr>
              <w:t>3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AE9DB9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E5A317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4AE7DE0" w14:textId="77777777" w:rsidR="00EC1834" w:rsidRPr="00EC1834" w:rsidRDefault="00EC1834" w:rsidP="00EC183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</w:tr>
      <w:tr w:rsidR="00EC1834" w:rsidRPr="00944395" w14:paraId="5F1EB8F1" w14:textId="77777777" w:rsidTr="00EC1834">
        <w:tc>
          <w:tcPr>
            <w:tcW w:w="144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07C1AE5" w14:textId="77777777" w:rsidR="00EC1834" w:rsidRPr="00EC1834" w:rsidRDefault="00EC1834" w:rsidP="00EC1834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Liczba zdających, którzy zadeklarowali zamiar przystąpienia do egzaminu, </w:t>
            </w: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zgodnie z wykazem zdających w sali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14209D55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91" w:type="pct"/>
            <w:tcBorders>
              <w:top w:val="single" w:sz="12" w:space="0" w:color="auto"/>
              <w:left w:val="single" w:sz="4" w:space="0" w:color="auto"/>
            </w:tcBorders>
            <w:shd w:val="clear" w:color="auto" w:fill="F3EBF9"/>
            <w:vAlign w:val="center"/>
          </w:tcPr>
          <w:p w14:paraId="42408D10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417067B8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right w:val="single" w:sz="4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1047CD92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2DA617B5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57E84109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0413DEA6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90" w:type="pct"/>
            <w:tcBorders>
              <w:top w:val="single" w:sz="12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09513AC2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26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0C47DDA6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3C0EF37C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249FAF25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0EE2C7" w14:textId="77777777" w:rsidR="00EC1834" w:rsidRPr="00EC1834" w:rsidRDefault="00EC1834" w:rsidP="00EC1834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EC1834" w:rsidRPr="00944395" w14:paraId="3782F2AC" w14:textId="77777777" w:rsidTr="00EC1834">
        <w:tc>
          <w:tcPr>
            <w:tcW w:w="220" w:type="pct"/>
            <w:tcBorders>
              <w:left w:val="single" w:sz="12" w:space="0" w:color="auto"/>
              <w:righ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38A9EEC9" w14:textId="77777777" w:rsidR="00EC1834" w:rsidRPr="00EC1834" w:rsidRDefault="00EC1834" w:rsidP="00EC1834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w tym:</w:t>
            </w:r>
          </w:p>
        </w:tc>
        <w:tc>
          <w:tcPr>
            <w:tcW w:w="1224" w:type="pct"/>
            <w:tcBorders>
              <w:left w:val="single" w:sz="4" w:space="0" w:color="006600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A3A6ACF" w14:textId="77777777" w:rsidR="00EC1834" w:rsidRPr="00EC1834" w:rsidRDefault="00EC1834" w:rsidP="00EC1834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Cs/>
                <w:sz w:val="18"/>
                <w:szCs w:val="16"/>
                <w:lang w:eastAsia="pl-PL"/>
              </w:rPr>
              <w:t xml:space="preserve">korzystających z dostosowań warunków przeprowadzania egzaminu </w:t>
            </w:r>
          </w:p>
        </w:tc>
        <w:tc>
          <w:tcPr>
            <w:tcW w:w="291" w:type="pct"/>
            <w:tcBorders>
              <w:left w:val="single" w:sz="12" w:space="0" w:color="auto"/>
              <w:right w:val="single" w:sz="4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5E208693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91" w:type="pct"/>
            <w:tcBorders>
              <w:left w:val="single" w:sz="4" w:space="0" w:color="auto"/>
            </w:tcBorders>
            <w:shd w:val="clear" w:color="auto" w:fill="F3EBF9"/>
            <w:vAlign w:val="center"/>
          </w:tcPr>
          <w:p w14:paraId="20D7AD84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7" w:type="pct"/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0D285AF3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6035E661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0ED409BB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92" w:type="pct"/>
            <w:tcBorders>
              <w:left w:val="single" w:sz="12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77861363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9" w:type="pct"/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6DA2AF9A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90" w:type="pct"/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1537A3DB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1295B43F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14308465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2453D050" w14:textId="77777777" w:rsidR="00EC1834" w:rsidRPr="00EC1834" w:rsidRDefault="00EC1834" w:rsidP="00EC183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29" w:type="pc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6B5AB0" w14:textId="77777777" w:rsidR="00EC1834" w:rsidRPr="00EC1834" w:rsidRDefault="00EC1834" w:rsidP="00EC1834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EC1834" w:rsidRPr="00944395" w14:paraId="251574C1" w14:textId="77777777" w:rsidTr="001960A9">
        <w:trPr>
          <w:trHeight w:val="444"/>
        </w:trPr>
        <w:tc>
          <w:tcPr>
            <w:tcW w:w="144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47711" w14:textId="77777777" w:rsidR="00EC1834" w:rsidRPr="00EC1834" w:rsidRDefault="00EC1834" w:rsidP="00EC183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Liczba otrzymanych arkuszy egzaminacyjnych </w:t>
            </w: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78A511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1" w:type="pct"/>
            <w:tcBorders>
              <w:top w:val="single" w:sz="12" w:space="0" w:color="auto"/>
              <w:left w:val="single" w:sz="4" w:space="0" w:color="auto"/>
            </w:tcBorders>
            <w:shd w:val="clear" w:color="auto" w:fill="F3EBF9"/>
            <w:vAlign w:val="center"/>
          </w:tcPr>
          <w:p w14:paraId="0C612125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41431E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3B87721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46BF090A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CA90E0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24A110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top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43CBCA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6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EDCA37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337384E9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71BEABE5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D55472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EC1834" w:rsidRPr="00944395" w14:paraId="33FEE5D6" w14:textId="77777777" w:rsidTr="00EC1834">
        <w:tc>
          <w:tcPr>
            <w:tcW w:w="144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2CD3B3" w14:textId="77777777" w:rsidR="00EC1834" w:rsidRPr="00EC1834" w:rsidRDefault="00810737" w:rsidP="00EC183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>Liczba otrzymanych płyt CD</w:t>
            </w:r>
          </w:p>
        </w:tc>
        <w:tc>
          <w:tcPr>
            <w:tcW w:w="291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C24DB9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1E2C87ED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676125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069E4E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02F41CB0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FD3346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A4EC22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03ADD1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6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B30001E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2B816CE5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1F3B598C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E706DB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EC1834" w:rsidRPr="00944395" w14:paraId="25DE4F77" w14:textId="77777777" w:rsidTr="00EC1834">
        <w:tc>
          <w:tcPr>
            <w:tcW w:w="14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C41A42" w14:textId="77777777" w:rsidR="00EC1834" w:rsidRPr="00EC1834" w:rsidRDefault="00EC1834" w:rsidP="00EC183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Liczba zdających, którzy </w:t>
            </w:r>
            <w:r w:rsidRPr="00EC1834">
              <w:rPr>
                <w:rFonts w:ascii="Arial Narrow" w:eastAsia="Times New Roman" w:hAnsi="Arial Narrow" w:cs="Times New Roman"/>
                <w:b/>
                <w:sz w:val="18"/>
                <w:szCs w:val="16"/>
                <w:lang w:eastAsia="pl-PL"/>
              </w:rPr>
              <w:t>ukończyli pracę</w:t>
            </w: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 z arkuszem egzaminacyjnym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3035D0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0E8D2C41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E77C3A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9599E8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5D3E3524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899A71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F6BE43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EDE8AE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043AF8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1E571B2E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0EBA7A72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F82CE0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EC1834" w:rsidRPr="00944395" w14:paraId="6CDAF0EB" w14:textId="77777777" w:rsidTr="00EC1834">
        <w:tc>
          <w:tcPr>
            <w:tcW w:w="14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9B43A6" w14:textId="77777777" w:rsidR="00EC1834" w:rsidRPr="00EC1834" w:rsidRDefault="00EC1834" w:rsidP="00EC183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>Liczba zdających, którzy przerwali dany egzamin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7F12B8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64FDE765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A303A0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CF0D95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1D48DBBB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225D2B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5CF1FF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BC8007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8875D2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0C1CB4B6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444D5F2B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48BF2C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EC1834" w:rsidRPr="00944395" w14:paraId="4B9C39FC" w14:textId="77777777" w:rsidTr="00EC1834">
        <w:tc>
          <w:tcPr>
            <w:tcW w:w="144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5963D4" w14:textId="77777777" w:rsidR="00EC1834" w:rsidRPr="00EC1834" w:rsidRDefault="00EC1834" w:rsidP="00EC183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Liczba zdających, którzy </w:t>
            </w:r>
            <w:r w:rsidRPr="00EC1834">
              <w:rPr>
                <w:rFonts w:ascii="Arial Narrow" w:eastAsia="Times New Roman" w:hAnsi="Arial Narrow" w:cs="Times New Roman"/>
                <w:b/>
                <w:sz w:val="18"/>
                <w:szCs w:val="16"/>
                <w:lang w:eastAsia="pl-PL"/>
              </w:rPr>
              <w:t>nie przystąpili</w:t>
            </w: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 do egzaminu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578A9D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1" w:type="pct"/>
            <w:tcBorders>
              <w:top w:val="single" w:sz="12" w:space="0" w:color="auto"/>
              <w:left w:val="single" w:sz="4" w:space="0" w:color="auto"/>
            </w:tcBorders>
            <w:shd w:val="clear" w:color="auto" w:fill="F3EBF9"/>
            <w:vAlign w:val="center"/>
          </w:tcPr>
          <w:p w14:paraId="0F6D97A2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5ED938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C04277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21C2924B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731087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4DD73F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top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475B4F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6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86D437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15883F1D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26E9FC33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7D00FF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EC1834" w:rsidRPr="00944395" w14:paraId="65CAA854" w14:textId="77777777" w:rsidTr="00EC1834">
        <w:trPr>
          <w:trHeight w:val="350"/>
        </w:trPr>
        <w:tc>
          <w:tcPr>
            <w:tcW w:w="220" w:type="pct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69626C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>w tym:</w:t>
            </w:r>
          </w:p>
        </w:tc>
        <w:tc>
          <w:tcPr>
            <w:tcW w:w="1224" w:type="pc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195F6" w14:textId="77777777" w:rsidR="00EC1834" w:rsidRPr="00EC1834" w:rsidRDefault="00EC1834" w:rsidP="00EC183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>laureatów/finalistów olimpiad</w:t>
            </w:r>
          </w:p>
        </w:tc>
        <w:tc>
          <w:tcPr>
            <w:tcW w:w="291" w:type="pct"/>
            <w:tcBorders>
              <w:left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12D835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1" w:type="pct"/>
            <w:tcBorders>
              <w:left w:val="single" w:sz="4" w:space="0" w:color="auto"/>
            </w:tcBorders>
            <w:shd w:val="clear" w:color="auto" w:fill="F3EBF9"/>
            <w:vAlign w:val="center"/>
          </w:tcPr>
          <w:p w14:paraId="3CFD3AED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7" w:type="pct"/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CA6F7C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23DCA3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68D424F7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2" w:type="pct"/>
            <w:tcBorders>
              <w:left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D9B0A13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DE356C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" w:type="pct"/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B444C0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BE75C1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55B85EA1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5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1D132786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29" w:type="pct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DFFBC7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EC1834" w:rsidRPr="00944395" w14:paraId="56E576FF" w14:textId="77777777" w:rsidTr="00EC1834">
        <w:tc>
          <w:tcPr>
            <w:tcW w:w="220" w:type="pct"/>
            <w:vMerge/>
            <w:tcBorders>
              <w:left w:val="single" w:sz="12" w:space="0" w:color="auto"/>
              <w:bottom w:val="single" w:sz="12" w:space="0" w:color="006600"/>
            </w:tcBorders>
            <w:tcMar>
              <w:left w:w="28" w:type="dxa"/>
              <w:right w:w="28" w:type="dxa"/>
            </w:tcMar>
          </w:tcPr>
          <w:p w14:paraId="2AA890B6" w14:textId="77777777" w:rsidR="00EC1834" w:rsidRPr="00EC1834" w:rsidRDefault="00EC1834" w:rsidP="00EC183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</w:p>
        </w:tc>
        <w:tc>
          <w:tcPr>
            <w:tcW w:w="1224" w:type="pct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FC459B4" w14:textId="77777777" w:rsidR="00EC1834" w:rsidRPr="00EC1834" w:rsidRDefault="00EC1834" w:rsidP="00EC183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pozostałych nieobecnych </w:t>
            </w:r>
          </w:p>
        </w:tc>
        <w:tc>
          <w:tcPr>
            <w:tcW w:w="291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B22216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1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2ED27BB6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7" w:type="pct"/>
            <w:tcBorders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E0C72A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456C20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5751E79B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C2F194B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EA5958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724B9F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6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CC1DFB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6AA6EC8A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20CD597A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EE7404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EC1834" w:rsidRPr="00944395" w14:paraId="19AA27DD" w14:textId="77777777" w:rsidTr="00EC1834">
        <w:tc>
          <w:tcPr>
            <w:tcW w:w="1445" w:type="pct"/>
            <w:gridSpan w:val="2"/>
            <w:tcBorders>
              <w:top w:val="single" w:sz="12" w:space="0" w:color="0066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1301A9" w14:textId="77777777" w:rsidR="00EC1834" w:rsidRPr="00EC1834" w:rsidRDefault="00EC1834" w:rsidP="00EC183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Liczba zdających, którym </w:t>
            </w:r>
            <w:r w:rsidRPr="00EC1834">
              <w:rPr>
                <w:rFonts w:ascii="Arial Narrow" w:eastAsia="Times New Roman" w:hAnsi="Arial Narrow" w:cs="Times New Roman"/>
                <w:b/>
                <w:sz w:val="18"/>
                <w:szCs w:val="16"/>
                <w:lang w:eastAsia="pl-PL"/>
              </w:rPr>
              <w:t xml:space="preserve">wymieniono arkusz </w:t>
            </w: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egzaminacyjny </w:t>
            </w:r>
            <w:r w:rsidR="00810737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  <w:lang w:eastAsia="pl-PL"/>
              </w:rPr>
              <w:t>5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337A59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11E98CE4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CEB12A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6F63C9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4F53F374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AF9662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29275D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D7D4A2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050704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68EB1F2F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1F183C4C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CDEA80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EC1834" w:rsidRPr="00944395" w14:paraId="5DB4B0C5" w14:textId="77777777" w:rsidTr="00EC1834">
        <w:tc>
          <w:tcPr>
            <w:tcW w:w="144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80A66" w14:textId="77777777" w:rsidR="00EC1834" w:rsidRPr="00EC1834" w:rsidRDefault="00EC1834" w:rsidP="00EC1834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Liczba zdających, którym </w:t>
            </w:r>
            <w:r w:rsidRPr="00EC1834">
              <w:rPr>
                <w:rFonts w:ascii="Arial Narrow" w:eastAsia="Times New Roman" w:hAnsi="Arial Narrow" w:cs="Times New Roman"/>
                <w:b/>
                <w:sz w:val="18"/>
                <w:szCs w:val="16"/>
                <w:lang w:eastAsia="pl-PL"/>
              </w:rPr>
              <w:t>unieważniono</w:t>
            </w: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 dany egzamin </w:t>
            </w:r>
            <w:r w:rsidR="00810737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  <w:lang w:eastAsia="pl-PL"/>
              </w:rPr>
              <w:t>6</w:t>
            </w:r>
          </w:p>
        </w:tc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43BEFA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4A024114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878850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853C0F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3F5DBA81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C8C367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FD0667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EBA245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BCE67E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21E336CF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24BA5E2B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BB6F97" w14:textId="77777777" w:rsidR="00EC1834" w:rsidRPr="00EC1834" w:rsidRDefault="00EC1834" w:rsidP="00EC1834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77EE6941" w14:textId="77777777" w:rsidR="00EC1834" w:rsidRPr="001960A9" w:rsidRDefault="00EC1834" w:rsidP="00EC1834">
      <w:pPr>
        <w:spacing w:after="0" w:line="240" w:lineRule="auto"/>
        <w:rPr>
          <w:rFonts w:ascii="Times New Roman" w:eastAsia="Calibri" w:hAnsi="Times New Roman" w:cs="Times New Roman"/>
          <w:sz w:val="8"/>
          <w:szCs w:val="18"/>
        </w:rPr>
      </w:pPr>
    </w:p>
    <w:p w14:paraId="1048CDD7" w14:textId="77777777" w:rsidR="00944395" w:rsidRPr="008D4FA6" w:rsidRDefault="00944395" w:rsidP="00944395">
      <w:pPr>
        <w:spacing w:after="0" w:line="240" w:lineRule="auto"/>
        <w:rPr>
          <w:rFonts w:ascii="Arial Narrow" w:eastAsia="Calibri" w:hAnsi="Arial Narrow" w:cs="Times New Roman"/>
          <w:b/>
          <w:sz w:val="16"/>
          <w:szCs w:val="18"/>
        </w:rPr>
      </w:pPr>
      <w:r w:rsidRPr="008D4FA6">
        <w:rPr>
          <w:rFonts w:ascii="Arial Narrow" w:eastAsia="Calibri" w:hAnsi="Arial Narrow" w:cs="Times New Roman"/>
          <w:b/>
          <w:sz w:val="16"/>
          <w:szCs w:val="18"/>
        </w:rPr>
        <w:t>Objaśnienia:</w:t>
      </w:r>
    </w:p>
    <w:p w14:paraId="540D61E2" w14:textId="77777777" w:rsidR="000F380B" w:rsidRPr="008D4FA6" w:rsidRDefault="000F380B" w:rsidP="008D4FA6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Calibri" w:hAnsi="Arial Narrow" w:cs="Times New Roman"/>
          <w:sz w:val="16"/>
          <w:szCs w:val="18"/>
        </w:rPr>
      </w:pPr>
      <w:r w:rsidRPr="008D4FA6">
        <w:rPr>
          <w:rFonts w:ascii="Arial Narrow" w:eastAsia="Calibri" w:hAnsi="Arial Narrow" w:cs="Times New Roman"/>
          <w:sz w:val="16"/>
          <w:szCs w:val="18"/>
        </w:rPr>
        <w:t>Arkusz dla ucznia i arkusz dla nauczyciela wspomagającego (cały komplet) są liczone jako 1 arkusz.</w:t>
      </w:r>
    </w:p>
    <w:p w14:paraId="2070FE75" w14:textId="77777777" w:rsidR="000F380B" w:rsidRPr="008D4FA6" w:rsidRDefault="000F380B" w:rsidP="008D4FA6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Calibri" w:hAnsi="Arial Narrow" w:cs="Times New Roman"/>
          <w:sz w:val="16"/>
          <w:szCs w:val="18"/>
        </w:rPr>
      </w:pPr>
      <w:r w:rsidRPr="008D4FA6">
        <w:rPr>
          <w:rFonts w:ascii="Arial Narrow" w:eastAsia="Calibri" w:hAnsi="Arial Narrow" w:cs="Times New Roman"/>
          <w:sz w:val="16"/>
          <w:szCs w:val="18"/>
        </w:rPr>
        <w:t xml:space="preserve">Symbole: PP – poziom podstawowy; PR – poziom rozszerzony; DJ – poziom dwujęzyczny (arkusze z języków obcych); </w:t>
      </w:r>
      <w:r w:rsidR="00EC1834">
        <w:rPr>
          <w:rFonts w:ascii="Arial Narrow" w:eastAsia="Calibri" w:hAnsi="Arial Narrow" w:cs="Times New Roman"/>
          <w:sz w:val="16"/>
          <w:szCs w:val="18"/>
        </w:rPr>
        <w:t>DZE</w:t>
      </w:r>
      <w:r w:rsidRPr="008D4FA6">
        <w:rPr>
          <w:rFonts w:ascii="Arial Narrow" w:eastAsia="Calibri" w:hAnsi="Arial Narrow" w:cs="Times New Roman"/>
          <w:sz w:val="16"/>
          <w:szCs w:val="18"/>
        </w:rPr>
        <w:t xml:space="preserve"> – arkusze zawierające dodatkowe </w:t>
      </w:r>
      <w:r w:rsidR="00EC1834">
        <w:rPr>
          <w:rFonts w:ascii="Arial Narrow" w:eastAsia="Calibri" w:hAnsi="Arial Narrow" w:cs="Times New Roman"/>
          <w:sz w:val="16"/>
          <w:szCs w:val="18"/>
        </w:rPr>
        <w:t xml:space="preserve">zadania egzaminacyjne </w:t>
      </w:r>
      <w:r w:rsidRPr="008D4FA6">
        <w:rPr>
          <w:rFonts w:ascii="Arial Narrow" w:eastAsia="Calibri" w:hAnsi="Arial Narrow" w:cs="Times New Roman"/>
          <w:sz w:val="16"/>
          <w:szCs w:val="18"/>
        </w:rPr>
        <w:t xml:space="preserve">z przedmiotów w języku obcym. </w:t>
      </w:r>
    </w:p>
    <w:p w14:paraId="29DEA2CD" w14:textId="4049AFA2" w:rsidR="000F380B" w:rsidRPr="008D4FA6" w:rsidRDefault="000F380B" w:rsidP="008D4FA6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Calibri" w:hAnsi="Arial Narrow" w:cs="Times New Roman"/>
          <w:sz w:val="16"/>
          <w:szCs w:val="18"/>
        </w:rPr>
      </w:pPr>
      <w:r w:rsidRPr="008D4FA6">
        <w:rPr>
          <w:rFonts w:ascii="Arial Narrow" w:eastAsia="Calibri" w:hAnsi="Arial Narrow" w:cs="Times New Roman"/>
          <w:sz w:val="16"/>
          <w:szCs w:val="18"/>
        </w:rPr>
        <w:t>Podział na części dotyczy</w:t>
      </w:r>
      <w:r w:rsidR="00EC1834">
        <w:rPr>
          <w:rFonts w:ascii="Arial Narrow" w:eastAsia="Calibri" w:hAnsi="Arial Narrow" w:cs="Times New Roman"/>
          <w:sz w:val="16"/>
          <w:szCs w:val="18"/>
        </w:rPr>
        <w:t xml:space="preserve">: (1) </w:t>
      </w:r>
      <w:r w:rsidRPr="008D4FA6">
        <w:rPr>
          <w:rFonts w:ascii="Arial Narrow" w:eastAsia="Calibri" w:hAnsi="Arial Narrow" w:cs="Times New Roman"/>
          <w:sz w:val="16"/>
          <w:szCs w:val="18"/>
        </w:rPr>
        <w:t>egzaminu z</w:t>
      </w:r>
      <w:r w:rsidR="00DC7703">
        <w:rPr>
          <w:rFonts w:ascii="Arial Narrow" w:eastAsia="Calibri" w:hAnsi="Arial Narrow" w:cs="Times New Roman"/>
          <w:sz w:val="16"/>
          <w:szCs w:val="18"/>
        </w:rPr>
        <w:t xml:space="preserve"> języka polskiego na PP </w:t>
      </w:r>
      <w:r w:rsidR="00EC1834">
        <w:rPr>
          <w:rFonts w:ascii="Arial Narrow" w:eastAsia="Calibri" w:hAnsi="Arial Narrow" w:cs="Times New Roman"/>
          <w:sz w:val="16"/>
          <w:szCs w:val="18"/>
        </w:rPr>
        <w:t xml:space="preserve">(w </w:t>
      </w:r>
      <w:r w:rsidR="00EC1834" w:rsidRPr="00EC1834">
        <w:rPr>
          <w:rFonts w:ascii="Arial Narrow" w:eastAsia="Calibri" w:hAnsi="Arial Narrow" w:cs="Times New Roman"/>
          <w:b/>
          <w:color w:val="7030A0"/>
          <w:sz w:val="16"/>
          <w:szCs w:val="18"/>
        </w:rPr>
        <w:t xml:space="preserve">Formule 2023 </w:t>
      </w:r>
      <w:r w:rsidR="00EC1834">
        <w:rPr>
          <w:rFonts w:ascii="Arial Narrow" w:eastAsia="Calibri" w:hAnsi="Arial Narrow" w:cs="Times New Roman"/>
          <w:sz w:val="16"/>
          <w:szCs w:val="18"/>
        </w:rPr>
        <w:t xml:space="preserve">oraz w </w:t>
      </w:r>
      <w:r w:rsidR="00EC1834" w:rsidRPr="00EC1834">
        <w:rPr>
          <w:rFonts w:ascii="Arial Narrow" w:eastAsia="Calibri" w:hAnsi="Arial Narrow" w:cs="Times New Roman"/>
          <w:b/>
          <w:color w:val="FAB200"/>
          <w:sz w:val="16"/>
          <w:szCs w:val="18"/>
        </w:rPr>
        <w:t>Formule 2015</w:t>
      </w:r>
      <w:r w:rsidR="00EC1834">
        <w:rPr>
          <w:rFonts w:ascii="Arial Narrow" w:eastAsia="Calibri" w:hAnsi="Arial Narrow" w:cs="Times New Roman"/>
          <w:sz w:val="16"/>
          <w:szCs w:val="18"/>
        </w:rPr>
        <w:t>)</w:t>
      </w:r>
      <w:r w:rsidR="00EC1834">
        <w:rPr>
          <w:rFonts w:ascii="Arial Narrow" w:eastAsia="Calibri" w:hAnsi="Arial Narrow" w:cs="Times New Roman"/>
          <w:b/>
          <w:sz w:val="16"/>
          <w:szCs w:val="18"/>
        </w:rPr>
        <w:t xml:space="preserve"> </w:t>
      </w:r>
      <w:r w:rsidR="00DC7703">
        <w:rPr>
          <w:rFonts w:ascii="Arial Narrow" w:eastAsia="Calibri" w:hAnsi="Arial Narrow" w:cs="Times New Roman"/>
          <w:sz w:val="16"/>
          <w:szCs w:val="18"/>
        </w:rPr>
        <w:t>ora</w:t>
      </w:r>
      <w:r w:rsidR="00834E98">
        <w:rPr>
          <w:rFonts w:ascii="Arial Narrow" w:eastAsia="Calibri" w:hAnsi="Arial Narrow" w:cs="Times New Roman"/>
          <w:sz w:val="16"/>
          <w:szCs w:val="18"/>
        </w:rPr>
        <w:t>z (2)</w:t>
      </w:r>
      <w:r w:rsidRPr="008D4FA6">
        <w:rPr>
          <w:rFonts w:ascii="Arial Narrow" w:eastAsia="Calibri" w:hAnsi="Arial Narrow" w:cs="Times New Roman"/>
          <w:sz w:val="16"/>
          <w:szCs w:val="18"/>
        </w:rPr>
        <w:t xml:space="preserve"> informatyki na </w:t>
      </w:r>
      <w:r w:rsidR="008D4FA6">
        <w:rPr>
          <w:rFonts w:ascii="Arial Narrow" w:eastAsia="Calibri" w:hAnsi="Arial Narrow" w:cs="Times New Roman"/>
          <w:sz w:val="16"/>
          <w:szCs w:val="18"/>
        </w:rPr>
        <w:t>PR</w:t>
      </w:r>
      <w:r w:rsidR="00EC1834">
        <w:rPr>
          <w:rFonts w:ascii="Arial Narrow" w:eastAsia="Calibri" w:hAnsi="Arial Narrow" w:cs="Times New Roman"/>
          <w:sz w:val="16"/>
          <w:szCs w:val="18"/>
        </w:rPr>
        <w:t xml:space="preserve"> (w </w:t>
      </w:r>
      <w:r w:rsidR="00EC1834" w:rsidRPr="00EC1834">
        <w:rPr>
          <w:rFonts w:ascii="Arial Narrow" w:eastAsia="Calibri" w:hAnsi="Arial Narrow" w:cs="Times New Roman"/>
          <w:b/>
          <w:color w:val="FAB200"/>
          <w:sz w:val="16"/>
          <w:szCs w:val="18"/>
        </w:rPr>
        <w:t>Formule 2015</w:t>
      </w:r>
      <w:r w:rsidR="00EC1834">
        <w:rPr>
          <w:rFonts w:ascii="Arial Narrow" w:eastAsia="Calibri" w:hAnsi="Arial Narrow" w:cs="Times New Roman"/>
          <w:sz w:val="16"/>
          <w:szCs w:val="18"/>
        </w:rPr>
        <w:t>). W </w:t>
      </w:r>
      <w:r w:rsidRPr="008D4FA6">
        <w:rPr>
          <w:rFonts w:ascii="Arial Narrow" w:eastAsia="Calibri" w:hAnsi="Arial Narrow" w:cs="Times New Roman"/>
          <w:sz w:val="16"/>
          <w:szCs w:val="18"/>
        </w:rPr>
        <w:t>przypadku wszystkich pozostałych przedmiotów należy wpisać liczbę arkuszy w kolumnie oznaczonej „cz. 1”.</w:t>
      </w:r>
    </w:p>
    <w:p w14:paraId="5D185336" w14:textId="77777777" w:rsidR="000F380B" w:rsidRPr="008D4FA6" w:rsidRDefault="000F380B" w:rsidP="008D4FA6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Calibri" w:hAnsi="Arial Narrow" w:cs="Times New Roman"/>
          <w:sz w:val="16"/>
          <w:szCs w:val="18"/>
        </w:rPr>
      </w:pPr>
      <w:r w:rsidRPr="008D4FA6">
        <w:rPr>
          <w:rFonts w:ascii="Arial Narrow" w:eastAsia="Calibri" w:hAnsi="Arial Narrow" w:cs="Times New Roman"/>
          <w:sz w:val="16"/>
          <w:szCs w:val="18"/>
        </w:rPr>
        <w:t>Dotyczy wyłącznie egzaminów z języków obcych nowożytnych.</w:t>
      </w:r>
    </w:p>
    <w:p w14:paraId="093D1610" w14:textId="77777777" w:rsidR="000F380B" w:rsidRPr="008D4FA6" w:rsidRDefault="000F380B" w:rsidP="008D4FA6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Calibri" w:hAnsi="Arial Narrow" w:cs="Times New Roman"/>
          <w:sz w:val="16"/>
          <w:szCs w:val="18"/>
        </w:rPr>
      </w:pPr>
      <w:r w:rsidRPr="008D4FA6">
        <w:rPr>
          <w:rFonts w:ascii="Arial Narrow" w:eastAsia="Calibri" w:hAnsi="Arial Narrow" w:cs="Times New Roman"/>
          <w:sz w:val="16"/>
          <w:szCs w:val="18"/>
        </w:rPr>
        <w:t>Zdają</w:t>
      </w:r>
      <w:r w:rsidR="004361C9">
        <w:rPr>
          <w:rFonts w:ascii="Arial Narrow" w:eastAsia="Calibri" w:hAnsi="Arial Narrow" w:cs="Times New Roman"/>
          <w:sz w:val="16"/>
          <w:szCs w:val="18"/>
        </w:rPr>
        <w:t>cy, któremu</w:t>
      </w:r>
      <w:r w:rsidRPr="008D4FA6">
        <w:rPr>
          <w:rFonts w:ascii="Arial Narrow" w:eastAsia="Calibri" w:hAnsi="Arial Narrow" w:cs="Times New Roman"/>
          <w:sz w:val="16"/>
          <w:szCs w:val="18"/>
        </w:rPr>
        <w:t xml:space="preserve"> wymieniono arkusz egzaminacyjny, potwierdza otrzymanie nowego arkusza własnoręcznym podpisem (poniżej).</w:t>
      </w:r>
    </w:p>
    <w:p w14:paraId="07841651" w14:textId="77777777" w:rsidR="00944395" w:rsidRPr="008D4FA6" w:rsidRDefault="000F380B" w:rsidP="008D4FA6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Calibri" w:hAnsi="Arial Narrow" w:cs="Times New Roman"/>
          <w:sz w:val="16"/>
          <w:szCs w:val="18"/>
        </w:rPr>
      </w:pPr>
      <w:r w:rsidRPr="008D4FA6">
        <w:rPr>
          <w:rFonts w:ascii="Arial Narrow" w:eastAsia="Calibri" w:hAnsi="Arial Narrow" w:cs="Times New Roman"/>
          <w:sz w:val="16"/>
          <w:szCs w:val="18"/>
        </w:rPr>
        <w:t>Należy określić przyczynę/przyczyny unieważnienia w tabeli poniżej.</w:t>
      </w:r>
    </w:p>
    <w:p w14:paraId="7158E53C" w14:textId="77777777" w:rsidR="000F380B" w:rsidRPr="008D4FA6" w:rsidRDefault="000F380B" w:rsidP="00944395">
      <w:pPr>
        <w:spacing w:after="0" w:line="240" w:lineRule="auto"/>
        <w:rPr>
          <w:rFonts w:ascii="Arial Narrow" w:eastAsia="Times New Roman" w:hAnsi="Arial Narrow" w:cs="Times New Roman"/>
          <w:b/>
          <w:sz w:val="10"/>
          <w:szCs w:val="20"/>
          <w:lang w:eastAsia="pl-PL"/>
        </w:rPr>
      </w:pPr>
    </w:p>
    <w:p w14:paraId="7A5F1765" w14:textId="77777777" w:rsidR="00944395" w:rsidRPr="008D4FA6" w:rsidRDefault="00944395" w:rsidP="00944395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8D4FA6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Czytelne podpisy zdających, którym wymieniono wadliwe arkusze egzaminacyjne: </w:t>
      </w:r>
    </w:p>
    <w:p w14:paraId="2D116D69" w14:textId="77777777" w:rsidR="00944395" w:rsidRPr="008D4FA6" w:rsidRDefault="00944395" w:rsidP="00944395">
      <w:pPr>
        <w:spacing w:after="0" w:line="240" w:lineRule="auto"/>
        <w:rPr>
          <w:rFonts w:ascii="Arial Narrow" w:eastAsia="Times New Roman" w:hAnsi="Arial Narrow" w:cs="Times New Roman"/>
          <w:sz w:val="12"/>
          <w:szCs w:val="20"/>
          <w:lang w:eastAsia="pl-PL"/>
        </w:rPr>
      </w:pPr>
    </w:p>
    <w:tbl>
      <w:tblPr>
        <w:tblStyle w:val="Tabela-Siatka2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567"/>
        <w:gridCol w:w="3858"/>
      </w:tblGrid>
      <w:tr w:rsidR="00944395" w:rsidRPr="008D4FA6" w14:paraId="2F5C849C" w14:textId="77777777" w:rsidTr="00CF781C">
        <w:tc>
          <w:tcPr>
            <w:tcW w:w="534" w:type="dxa"/>
            <w:vAlign w:val="center"/>
          </w:tcPr>
          <w:p w14:paraId="109F2865" w14:textId="77777777" w:rsidR="00944395" w:rsidRPr="008D4FA6" w:rsidRDefault="00944395" w:rsidP="00944395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827" w:type="dxa"/>
            <w:vAlign w:val="center"/>
          </w:tcPr>
          <w:p w14:paraId="44DD5699" w14:textId="77777777" w:rsidR="00944395" w:rsidRPr="008D4FA6" w:rsidRDefault="00944395" w:rsidP="00944395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  <w:tc>
          <w:tcPr>
            <w:tcW w:w="992" w:type="dxa"/>
            <w:vAlign w:val="center"/>
          </w:tcPr>
          <w:p w14:paraId="7A50165A" w14:textId="77777777" w:rsidR="00944395" w:rsidRPr="008D4FA6" w:rsidRDefault="00944395" w:rsidP="00944395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D7674AD" w14:textId="77777777" w:rsidR="00944395" w:rsidRPr="008D4FA6" w:rsidRDefault="00944395" w:rsidP="00944395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858" w:type="dxa"/>
            <w:vAlign w:val="center"/>
          </w:tcPr>
          <w:p w14:paraId="746705F5" w14:textId="77777777" w:rsidR="00944395" w:rsidRPr="008D4FA6" w:rsidRDefault="00944395" w:rsidP="00944395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944395" w:rsidRPr="008D4FA6" w14:paraId="2E92A0EA" w14:textId="77777777" w:rsidTr="00CF781C">
        <w:tc>
          <w:tcPr>
            <w:tcW w:w="534" w:type="dxa"/>
            <w:vAlign w:val="center"/>
          </w:tcPr>
          <w:p w14:paraId="0B583136" w14:textId="77777777" w:rsidR="00944395" w:rsidRPr="008D4FA6" w:rsidRDefault="00944395" w:rsidP="00944395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827" w:type="dxa"/>
            <w:vAlign w:val="center"/>
          </w:tcPr>
          <w:p w14:paraId="5164A49B" w14:textId="77777777" w:rsidR="00944395" w:rsidRPr="008D4FA6" w:rsidRDefault="00944395" w:rsidP="00944395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  <w:tc>
          <w:tcPr>
            <w:tcW w:w="992" w:type="dxa"/>
            <w:vAlign w:val="center"/>
          </w:tcPr>
          <w:p w14:paraId="1D0BACCC" w14:textId="77777777" w:rsidR="00944395" w:rsidRPr="008D4FA6" w:rsidRDefault="00944395" w:rsidP="00944395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3F0C375" w14:textId="77777777" w:rsidR="00944395" w:rsidRPr="008D4FA6" w:rsidRDefault="00944395" w:rsidP="00944395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858" w:type="dxa"/>
            <w:vAlign w:val="center"/>
          </w:tcPr>
          <w:p w14:paraId="268745EF" w14:textId="77777777" w:rsidR="00944395" w:rsidRPr="008D4FA6" w:rsidRDefault="00944395" w:rsidP="00944395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</w:tbl>
    <w:p w14:paraId="4A340899" w14:textId="77777777" w:rsidR="00EC3F16" w:rsidRPr="008D4FA6" w:rsidRDefault="00EC3F16" w:rsidP="0094439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</w:p>
    <w:p w14:paraId="493ABC62" w14:textId="77777777" w:rsidR="00EC3F16" w:rsidRPr="008D4FA6" w:rsidRDefault="00EC3F16" w:rsidP="00EC3F16">
      <w:pPr>
        <w:spacing w:after="0" w:line="36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  <w:r w:rsidRPr="008D4FA6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Liczba wymienionych </w:t>
      </w:r>
      <w:r w:rsidRPr="008D4FA6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wadliwych płyt CD</w:t>
      </w:r>
      <w:r w:rsidRPr="008D4FA6">
        <w:rPr>
          <w:rFonts w:ascii="Arial Narrow" w:eastAsia="Times New Roman" w:hAnsi="Arial Narrow" w:cs="Times New Roman"/>
          <w:bCs/>
          <w:sz w:val="20"/>
          <w:szCs w:val="20"/>
          <w:lang w:eastAsia="pl-PL"/>
        </w:rPr>
        <w:t xml:space="preserve"> do przeprowadzenia egzaminu z języka obcego nowożytnego: ........................</w:t>
      </w:r>
    </w:p>
    <w:p w14:paraId="6D59DD88" w14:textId="77777777" w:rsidR="00944395" w:rsidRPr="008D4FA6" w:rsidRDefault="00944395" w:rsidP="00944395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 w:rsidRPr="008D4FA6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Przyczyny unieważnienia egzaminu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069"/>
        <w:gridCol w:w="1514"/>
        <w:gridCol w:w="1514"/>
        <w:gridCol w:w="1514"/>
        <w:gridCol w:w="3017"/>
      </w:tblGrid>
      <w:tr w:rsidR="00944395" w:rsidRPr="008D4FA6" w14:paraId="1D49437C" w14:textId="77777777" w:rsidTr="00CF781C">
        <w:tc>
          <w:tcPr>
            <w:tcW w:w="2093" w:type="dxa"/>
            <w:tcBorders>
              <w:right w:val="single" w:sz="4" w:space="0" w:color="006600"/>
            </w:tcBorders>
            <w:vAlign w:val="center"/>
          </w:tcPr>
          <w:p w14:paraId="2B9493C2" w14:textId="77777777" w:rsidR="00944395" w:rsidRPr="008D4FA6" w:rsidRDefault="00944395" w:rsidP="0094439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Przyczyna</w:t>
            </w:r>
          </w:p>
        </w:tc>
        <w:tc>
          <w:tcPr>
            <w:tcW w:w="1537" w:type="dxa"/>
            <w:tcBorders>
              <w:left w:val="single" w:sz="4" w:space="0" w:color="006600"/>
            </w:tcBorders>
          </w:tcPr>
          <w:p w14:paraId="7DF53BEF" w14:textId="77777777" w:rsidR="00944395" w:rsidRPr="008D4FA6" w:rsidRDefault="00944395" w:rsidP="00944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art. 44zzv pkt 1</w:t>
            </w:r>
          </w:p>
        </w:tc>
        <w:tc>
          <w:tcPr>
            <w:tcW w:w="1537" w:type="dxa"/>
          </w:tcPr>
          <w:p w14:paraId="44094473" w14:textId="77777777" w:rsidR="00944395" w:rsidRPr="008D4FA6" w:rsidRDefault="00944395" w:rsidP="00944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art. 44zzv pkt 2</w:t>
            </w:r>
          </w:p>
        </w:tc>
        <w:tc>
          <w:tcPr>
            <w:tcW w:w="1537" w:type="dxa"/>
          </w:tcPr>
          <w:p w14:paraId="3293B6BC" w14:textId="77777777" w:rsidR="00944395" w:rsidRPr="008D4FA6" w:rsidRDefault="00944395" w:rsidP="00944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art. 44zzv pkt 3</w:t>
            </w:r>
          </w:p>
        </w:tc>
        <w:tc>
          <w:tcPr>
            <w:tcW w:w="3074" w:type="dxa"/>
          </w:tcPr>
          <w:p w14:paraId="67D624A9" w14:textId="77777777" w:rsidR="00944395" w:rsidRPr="008D4FA6" w:rsidRDefault="00944395" w:rsidP="00944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Inne (określić jakie)</w:t>
            </w:r>
          </w:p>
        </w:tc>
      </w:tr>
      <w:tr w:rsidR="00944395" w:rsidRPr="008D4FA6" w14:paraId="61EA4F05" w14:textId="77777777" w:rsidTr="00CF781C">
        <w:tc>
          <w:tcPr>
            <w:tcW w:w="2093" w:type="dxa"/>
            <w:tcBorders>
              <w:right w:val="single" w:sz="4" w:space="0" w:color="006600"/>
            </w:tcBorders>
            <w:vAlign w:val="center"/>
          </w:tcPr>
          <w:p w14:paraId="1EAEA897" w14:textId="77777777" w:rsidR="00944395" w:rsidRPr="008D4FA6" w:rsidRDefault="00944395" w:rsidP="0094439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Liczba unieważnień</w:t>
            </w:r>
          </w:p>
        </w:tc>
        <w:tc>
          <w:tcPr>
            <w:tcW w:w="1537" w:type="dxa"/>
            <w:tcBorders>
              <w:left w:val="single" w:sz="4" w:space="0" w:color="006600"/>
            </w:tcBorders>
          </w:tcPr>
          <w:p w14:paraId="2D8679B4" w14:textId="77777777" w:rsidR="00944395" w:rsidRPr="008D4FA6" w:rsidRDefault="00944395" w:rsidP="0094439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  <w:p w14:paraId="1AF7C7DC" w14:textId="77777777" w:rsidR="00944395" w:rsidRPr="008D4FA6" w:rsidRDefault="00944395" w:rsidP="0094439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</w:tcPr>
          <w:p w14:paraId="2EBAF1C1" w14:textId="77777777" w:rsidR="00944395" w:rsidRPr="008D4FA6" w:rsidRDefault="00944395" w:rsidP="0094439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</w:tcPr>
          <w:p w14:paraId="54D940BE" w14:textId="77777777" w:rsidR="00944395" w:rsidRPr="008D4FA6" w:rsidRDefault="00944395" w:rsidP="0094439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74" w:type="dxa"/>
          </w:tcPr>
          <w:p w14:paraId="2D95ABBD" w14:textId="77777777" w:rsidR="00944395" w:rsidRPr="008D4FA6" w:rsidRDefault="00944395" w:rsidP="0094439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74E65917" w14:textId="77777777" w:rsidR="00944395" w:rsidRPr="008D4FA6" w:rsidRDefault="00944395" w:rsidP="009443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14"/>
          <w:szCs w:val="14"/>
          <w:lang w:eastAsia="pl-PL"/>
        </w:rPr>
      </w:pPr>
      <w:r w:rsidRPr="008D4FA6">
        <w:rPr>
          <w:rFonts w:ascii="Arial Narrow" w:eastAsia="Times New Roman" w:hAnsi="Arial Narrow" w:cs="Times New Roman"/>
          <w:sz w:val="14"/>
          <w:szCs w:val="14"/>
          <w:lang w:eastAsia="pl-PL"/>
        </w:rPr>
        <w:t>Art. 44zzv pkt 1 – unieważnienie w przypadku stwierdzenia niesamodzielnego rozwiązywania zadań przez zdającego.</w:t>
      </w:r>
    </w:p>
    <w:p w14:paraId="43F4C53C" w14:textId="77777777" w:rsidR="00944395" w:rsidRPr="008D4FA6" w:rsidRDefault="00944395" w:rsidP="009443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14"/>
          <w:szCs w:val="14"/>
          <w:lang w:eastAsia="pl-PL"/>
        </w:rPr>
      </w:pPr>
      <w:r w:rsidRPr="008D4FA6">
        <w:rPr>
          <w:rFonts w:ascii="Arial Narrow" w:eastAsia="Times New Roman" w:hAnsi="Arial Narrow" w:cs="Times New Roman"/>
          <w:sz w:val="14"/>
          <w:szCs w:val="14"/>
          <w:lang w:eastAsia="pl-PL"/>
        </w:rPr>
        <w:t>Art. 44zzv pkt 2 – unieważnienie z powodu wniesienia lub korzystania przez zdającego z urządzenia telekomunikacyjnego lub niedozwolonych przyborów pomocniczych.</w:t>
      </w:r>
    </w:p>
    <w:p w14:paraId="203F6EA2" w14:textId="77777777" w:rsidR="00944395" w:rsidRPr="008D4FA6" w:rsidRDefault="00944395" w:rsidP="009443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14"/>
          <w:szCs w:val="14"/>
          <w:lang w:eastAsia="pl-PL"/>
        </w:rPr>
      </w:pPr>
      <w:r w:rsidRPr="008D4FA6">
        <w:rPr>
          <w:rFonts w:ascii="Arial Narrow" w:eastAsia="Times New Roman" w:hAnsi="Arial Narrow" w:cs="Times New Roman"/>
          <w:sz w:val="14"/>
          <w:szCs w:val="14"/>
          <w:lang w:eastAsia="pl-PL"/>
        </w:rPr>
        <w:t>Art. 44zzv pkt 3 – unieważnienie z powodu zakłócania przez zdającego prawidłowego przebiegu egzaminu.</w:t>
      </w:r>
    </w:p>
    <w:p w14:paraId="3C83FC8B" w14:textId="77777777" w:rsidR="00944395" w:rsidRPr="008D4FA6" w:rsidRDefault="00944395" w:rsidP="001960A9">
      <w:pPr>
        <w:spacing w:before="60" w:after="60" w:line="240" w:lineRule="auto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8D4FA6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lastRenderedPageBreak/>
        <w:t xml:space="preserve">Uwagi dotyczące arkuszy </w:t>
      </w:r>
      <w:r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(np. informacja o płytach </w:t>
      </w:r>
      <w:r w:rsidR="000F380B"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>CD dołączonych do arkuszy, liczbie stron</w:t>
      </w:r>
      <w:r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</w:t>
      </w:r>
      <w:r w:rsidR="000F380B"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>wydruków komputerowych</w:t>
      </w:r>
      <w:r w:rsidR="00890C9B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– odrębnie dla każdego zdającego</w:t>
      </w:r>
      <w:r w:rsidR="000F380B"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>, nośnikach</w:t>
      </w:r>
      <w:r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z zapisanym przebiegiem egzaminu)</w:t>
      </w:r>
    </w:p>
    <w:p w14:paraId="2E7C231C" w14:textId="77777777" w:rsidR="00944395" w:rsidRPr="008D4FA6" w:rsidRDefault="00944395" w:rsidP="00944395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</w:t>
      </w:r>
      <w:r w:rsidR="008D4FA6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………………………………………</w:t>
      </w:r>
    </w:p>
    <w:p w14:paraId="6B5BAF01" w14:textId="309FA37F" w:rsidR="00944395" w:rsidRPr="008D4FA6" w:rsidRDefault="00944395" w:rsidP="001960A9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8D4FA6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Uwagi o przebiegu </w:t>
      </w:r>
      <w:r w:rsidR="00390089" w:rsidRPr="008D4FA6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części pisemnej </w:t>
      </w:r>
      <w:r w:rsidRPr="008D4FA6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egzaminu </w:t>
      </w:r>
      <w:r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>(np. spóźnienia, zdarzenia losowe, niezgodność z procedurami, wyjścia zdających, wymiana odtwarzacza lub płyty CD</w:t>
      </w:r>
      <w:r w:rsidR="00731EC2">
        <w:rPr>
          <w:rFonts w:ascii="Arial Narrow" w:eastAsia="Times New Roman" w:hAnsi="Arial Narrow" w:cs="Times New Roman"/>
          <w:sz w:val="20"/>
          <w:szCs w:val="24"/>
          <w:lang w:eastAsia="pl-PL"/>
        </w:rPr>
        <w:t>, lub nośnika plików mp3</w:t>
      </w:r>
      <w:r w:rsidR="00834E98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, </w:t>
      </w:r>
      <w:r w:rsidR="00834E98" w:rsidRPr="00834E98">
        <w:rPr>
          <w:rFonts w:ascii="Arial Narrow" w:eastAsia="Times New Roman" w:hAnsi="Arial Narrow" w:cs="Times New Roman"/>
          <w:sz w:val="20"/>
          <w:szCs w:val="24"/>
          <w:lang w:eastAsia="pl-PL"/>
        </w:rPr>
        <w:t>nieprawidłowości/wątpliwości dotyczące sposobu przeprowadzenia obserwacji, przerwanie pracy z arkuszem z przyczyn zdrowotnych/losowych; zdający, którzy nie przenieśli odpowiedzi na kartę odpowiedzi, pomimo tego że mieli taki obowiązek</w:t>
      </w:r>
      <w:r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>)</w:t>
      </w:r>
    </w:p>
    <w:p w14:paraId="37559E4B" w14:textId="77777777" w:rsidR="00EC3F16" w:rsidRPr="008D4FA6" w:rsidRDefault="00944395" w:rsidP="00944395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4FA6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…………………………………………………………………</w:t>
      </w:r>
    </w:p>
    <w:p w14:paraId="6AA6707F" w14:textId="77777777" w:rsidR="00423FBB" w:rsidRPr="008D4FA6" w:rsidRDefault="00423FBB" w:rsidP="00423FBB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8D4FA6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Uwagi o miejscu przeprowadzania egzaminu </w:t>
      </w:r>
      <w:r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>(wypełnić w przypadku gdy egzamin odbywa się w innej szkole niż szkoła macierzysta lub poza szkołą) ………………………………………………………………………………………</w:t>
      </w:r>
      <w:r w:rsidR="008D4FA6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………………………………………………</w:t>
      </w:r>
    </w:p>
    <w:p w14:paraId="0E369C65" w14:textId="77777777" w:rsidR="00423FBB" w:rsidRPr="008D4FA6" w:rsidRDefault="00423FBB" w:rsidP="00390089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601A8384" w14:textId="77777777" w:rsidR="00390089" w:rsidRPr="008D4FA6" w:rsidRDefault="00390089" w:rsidP="00390089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8D4FA6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Przedstawiciel zdających obecny przy pakowaniu arkuszy egzaminacyjnych</w:t>
      </w:r>
      <w:r w:rsidR="00EC3F16" w:rsidRPr="008D4FA6">
        <w:rPr>
          <w:rFonts w:ascii="Arial Narrow" w:eastAsia="Times New Roman" w:hAnsi="Arial Narrow" w:cs="Times New Roman"/>
          <w:sz w:val="20"/>
          <w:szCs w:val="24"/>
          <w:lang w:eastAsia="pl-PL"/>
        </w:rPr>
        <w:t>: ………………………………………</w:t>
      </w:r>
      <w:r w:rsidR="001960A9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C23706" w:rsidRPr="008D4FA6" w14:paraId="12C6F1AC" w14:textId="77777777" w:rsidTr="00C23706">
        <w:trPr>
          <w:jc w:val="right"/>
        </w:trPr>
        <w:tc>
          <w:tcPr>
            <w:tcW w:w="3112" w:type="dxa"/>
          </w:tcPr>
          <w:p w14:paraId="74343AF6" w14:textId="77777777" w:rsidR="00C23706" w:rsidRPr="008D4FA6" w:rsidRDefault="00C23706" w:rsidP="00C237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imię i nazwisko</w:t>
            </w:r>
          </w:p>
        </w:tc>
      </w:tr>
    </w:tbl>
    <w:p w14:paraId="75320229" w14:textId="77777777" w:rsidR="00944395" w:rsidRPr="008D4FA6" w:rsidRDefault="00944395" w:rsidP="00944395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8D4FA6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Obserwatorzy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32"/>
        <w:gridCol w:w="3207"/>
        <w:gridCol w:w="4042"/>
        <w:gridCol w:w="1847"/>
      </w:tblGrid>
      <w:tr w:rsidR="00944395" w:rsidRPr="008D4FA6" w14:paraId="3804F524" w14:textId="77777777" w:rsidTr="00CF781C">
        <w:tc>
          <w:tcPr>
            <w:tcW w:w="534" w:type="dxa"/>
          </w:tcPr>
          <w:p w14:paraId="1A89E552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3260" w:type="dxa"/>
          </w:tcPr>
          <w:p w14:paraId="372F292C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Nazwisko i imię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74B412C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Nazwa instytucji delegującej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0D0FF3B4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</w:t>
            </w:r>
          </w:p>
        </w:tc>
      </w:tr>
      <w:tr w:rsidR="00944395" w:rsidRPr="008D4FA6" w14:paraId="4AB732F0" w14:textId="77777777" w:rsidTr="00CF781C">
        <w:tc>
          <w:tcPr>
            <w:tcW w:w="534" w:type="dxa"/>
            <w:vAlign w:val="center"/>
          </w:tcPr>
          <w:p w14:paraId="313D3B1F" w14:textId="77777777" w:rsidR="00944395" w:rsidRPr="008D4FA6" w:rsidRDefault="00944395" w:rsidP="0094439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3260" w:type="dxa"/>
          </w:tcPr>
          <w:p w14:paraId="1511F453" w14:textId="77777777" w:rsidR="00944395" w:rsidRPr="008D4FA6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CD6C261" w14:textId="77777777" w:rsidR="00944395" w:rsidRPr="008D4FA6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05EC0638" w14:textId="77777777" w:rsidR="00944395" w:rsidRPr="008D4FA6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44395" w:rsidRPr="008D4FA6" w14:paraId="10A93DC3" w14:textId="77777777" w:rsidTr="00CF781C">
        <w:tc>
          <w:tcPr>
            <w:tcW w:w="534" w:type="dxa"/>
            <w:vAlign w:val="bottom"/>
          </w:tcPr>
          <w:p w14:paraId="7129FB8C" w14:textId="77777777" w:rsidR="00944395" w:rsidRPr="008D4FA6" w:rsidRDefault="00944395" w:rsidP="0094439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3260" w:type="dxa"/>
          </w:tcPr>
          <w:p w14:paraId="72A42C4F" w14:textId="77777777" w:rsidR="00944395" w:rsidRPr="008D4FA6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1F44B5AF" w14:textId="77777777" w:rsidR="00944395" w:rsidRPr="008D4FA6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29FAAC1A" w14:textId="77777777" w:rsidR="00944395" w:rsidRPr="008D4FA6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47B30CEC" w14:textId="77777777" w:rsidR="00944395" w:rsidRPr="008D4FA6" w:rsidRDefault="00944395" w:rsidP="00944395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b/>
          <w:sz w:val="10"/>
          <w:szCs w:val="24"/>
          <w:lang w:eastAsia="pl-PL"/>
        </w:rPr>
      </w:pPr>
    </w:p>
    <w:p w14:paraId="3B03A495" w14:textId="77777777" w:rsidR="00944395" w:rsidRPr="008D4FA6" w:rsidRDefault="00944395" w:rsidP="00944395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8D4FA6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Załączniki do protokołu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31"/>
        <w:gridCol w:w="7261"/>
        <w:gridCol w:w="1836"/>
      </w:tblGrid>
      <w:tr w:rsidR="00944395" w:rsidRPr="008D4FA6" w14:paraId="231EE779" w14:textId="77777777" w:rsidTr="00390089">
        <w:tc>
          <w:tcPr>
            <w:tcW w:w="531" w:type="dxa"/>
            <w:vAlign w:val="center"/>
          </w:tcPr>
          <w:p w14:paraId="15CDC2B8" w14:textId="77777777" w:rsidR="00944395" w:rsidRPr="008D4FA6" w:rsidRDefault="00390089" w:rsidP="00944395">
            <w:pPr>
              <w:keepNext/>
              <w:spacing w:before="60" w:after="6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</w:t>
            </w:r>
            <w:r w:rsidR="00944395"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7261" w:type="dxa"/>
          </w:tcPr>
          <w:p w14:paraId="11B3D77A" w14:textId="77777777" w:rsidR="00944395" w:rsidRPr="008D4FA6" w:rsidRDefault="00944395" w:rsidP="00390089">
            <w:pPr>
              <w:keepNext/>
              <w:spacing w:before="60" w:after="60" w:line="240" w:lineRule="auto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koperty zwrotne zawierające wypełnione przez zdających arkusze egzaminacyjne (kompletne, tj. zeszyt zadań egzaminacyjnych</w:t>
            </w:r>
            <w:r w:rsidR="00390089"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</w:t>
            </w: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karta odpowiedzi; do wysłania do OKE)</w:t>
            </w:r>
          </w:p>
        </w:tc>
        <w:tc>
          <w:tcPr>
            <w:tcW w:w="1836" w:type="dxa"/>
          </w:tcPr>
          <w:p w14:paraId="3B5E1380" w14:textId="77777777" w:rsidR="00944395" w:rsidRPr="008D4FA6" w:rsidRDefault="00944395" w:rsidP="00944395">
            <w:pPr>
              <w:keepNext/>
              <w:spacing w:before="60" w:after="60" w:line="240" w:lineRule="auto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E133BE" w:rsidRPr="008D4FA6" w14:paraId="45495FFB" w14:textId="77777777" w:rsidTr="00390089">
        <w:tc>
          <w:tcPr>
            <w:tcW w:w="531" w:type="dxa"/>
            <w:vAlign w:val="center"/>
          </w:tcPr>
          <w:p w14:paraId="73A2DBDB" w14:textId="77777777" w:rsidR="00E133BE" w:rsidRPr="008D4FA6" w:rsidRDefault="00062D3E" w:rsidP="00944395">
            <w:pPr>
              <w:keepNext/>
              <w:spacing w:before="60" w:after="6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7261" w:type="dxa"/>
          </w:tcPr>
          <w:p w14:paraId="49D944AA" w14:textId="77777777" w:rsidR="00E133BE" w:rsidRPr="008D4FA6" w:rsidDel="001C793D" w:rsidRDefault="00062D3E" w:rsidP="00062D3E">
            <w:pPr>
              <w:keepNext/>
              <w:spacing w:before="60" w:after="60" w:line="240" w:lineRule="auto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koperta zwrotna zawierająca arkusze egzaminacyjne zdających, którym przerwano </w:t>
            </w: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br/>
            </w:r>
            <w:r w:rsidR="00F87D70"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i unieważniono egzamin</w:t>
            </w:r>
            <w:r w:rsidR="001960A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</w:t>
            </w:r>
            <w:r w:rsidR="00F87D70"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i/lub</w:t>
            </w: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arkusze egzaminacyjne zdających, którzy przerwali egzamin</w:t>
            </w:r>
            <w:r w:rsidR="001960A9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</w:t>
            </w:r>
            <w:r w:rsidR="00F87D70"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oraz załącznik 18.</w:t>
            </w:r>
          </w:p>
        </w:tc>
        <w:tc>
          <w:tcPr>
            <w:tcW w:w="1836" w:type="dxa"/>
          </w:tcPr>
          <w:p w14:paraId="2F2BFB03" w14:textId="77777777" w:rsidR="00E133BE" w:rsidRPr="008D4FA6" w:rsidRDefault="00E133BE" w:rsidP="00944395">
            <w:pPr>
              <w:keepNext/>
              <w:spacing w:before="60" w:after="60" w:line="240" w:lineRule="auto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44395" w:rsidRPr="008D4FA6" w14:paraId="5E957171" w14:textId="77777777" w:rsidTr="00390089">
        <w:tc>
          <w:tcPr>
            <w:tcW w:w="531" w:type="dxa"/>
            <w:vAlign w:val="center"/>
          </w:tcPr>
          <w:p w14:paraId="2AF3FB5F" w14:textId="77777777" w:rsidR="00944395" w:rsidRPr="008D4FA6" w:rsidRDefault="00C42A9F" w:rsidP="00944395">
            <w:pPr>
              <w:keepNext/>
              <w:spacing w:before="60" w:after="6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</w:t>
            </w:r>
            <w:r w:rsidR="00944395"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7261" w:type="dxa"/>
          </w:tcPr>
          <w:p w14:paraId="6CFF4785" w14:textId="77777777" w:rsidR="00944395" w:rsidRPr="008D4FA6" w:rsidRDefault="00944395" w:rsidP="00944395">
            <w:pPr>
              <w:keepNext/>
              <w:spacing w:before="60" w:after="60" w:line="240" w:lineRule="auto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wadliwe arkusze egzaminacyjne i płyty CD oraz niewykorzystane arkusze </w:t>
            </w:r>
          </w:p>
        </w:tc>
        <w:tc>
          <w:tcPr>
            <w:tcW w:w="1836" w:type="dxa"/>
          </w:tcPr>
          <w:p w14:paraId="1867BB9F" w14:textId="77777777" w:rsidR="00944395" w:rsidRPr="008D4FA6" w:rsidRDefault="00944395" w:rsidP="00944395">
            <w:pPr>
              <w:keepNext/>
              <w:spacing w:before="60" w:after="60" w:line="240" w:lineRule="auto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44395" w:rsidRPr="008D4FA6" w14:paraId="70D689E1" w14:textId="77777777" w:rsidTr="00390089">
        <w:tc>
          <w:tcPr>
            <w:tcW w:w="531" w:type="dxa"/>
            <w:vAlign w:val="center"/>
          </w:tcPr>
          <w:p w14:paraId="262DDC1C" w14:textId="77777777" w:rsidR="00944395" w:rsidRPr="008D4FA6" w:rsidRDefault="00C42A9F" w:rsidP="00944395">
            <w:pPr>
              <w:keepNext/>
              <w:spacing w:before="60" w:after="6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4</w:t>
            </w:r>
            <w:r w:rsidR="00944395"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7261" w:type="dxa"/>
          </w:tcPr>
          <w:p w14:paraId="4861F2C4" w14:textId="77777777" w:rsidR="00944395" w:rsidRPr="008D4FA6" w:rsidRDefault="00944395" w:rsidP="00390089">
            <w:pPr>
              <w:keepNext/>
              <w:spacing w:before="60" w:after="60" w:line="240" w:lineRule="auto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uzupełniony wykaz </w:t>
            </w:r>
            <w:r w:rsidR="00390089"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zdających</w:t>
            </w: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w sali egzaminacyjnej </w:t>
            </w:r>
          </w:p>
        </w:tc>
        <w:tc>
          <w:tcPr>
            <w:tcW w:w="1836" w:type="dxa"/>
            <w:vAlign w:val="bottom"/>
          </w:tcPr>
          <w:p w14:paraId="70AB25D0" w14:textId="77777777" w:rsidR="00944395" w:rsidRPr="008D4FA6" w:rsidRDefault="00944395" w:rsidP="00944395">
            <w:pPr>
              <w:keepNext/>
              <w:spacing w:before="60" w:after="60" w:line="240" w:lineRule="auto"/>
              <w:outlineLvl w:val="5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liczba stron: …</w:t>
            </w:r>
            <w:r w:rsidR="00390089" w:rsidRPr="008D4FA6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………</w:t>
            </w:r>
            <w:r w:rsidRPr="008D4FA6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..</w:t>
            </w:r>
          </w:p>
        </w:tc>
      </w:tr>
      <w:tr w:rsidR="00390089" w:rsidRPr="008D4FA6" w14:paraId="5E5EBFB0" w14:textId="77777777" w:rsidTr="00390089">
        <w:tc>
          <w:tcPr>
            <w:tcW w:w="531" w:type="dxa"/>
            <w:vAlign w:val="center"/>
          </w:tcPr>
          <w:p w14:paraId="71747D8A" w14:textId="77777777" w:rsidR="00390089" w:rsidRPr="008D4FA6" w:rsidRDefault="00C42A9F" w:rsidP="00944395">
            <w:pPr>
              <w:keepNext/>
              <w:spacing w:before="60" w:after="6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5</w:t>
            </w:r>
            <w:r w:rsidR="00390089"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7261" w:type="dxa"/>
          </w:tcPr>
          <w:p w14:paraId="1D00FA44" w14:textId="77777777" w:rsidR="00390089" w:rsidRPr="008D4FA6" w:rsidRDefault="0022220B" w:rsidP="0022220B">
            <w:pPr>
              <w:keepNext/>
              <w:spacing w:before="60" w:after="60" w:line="240" w:lineRule="auto"/>
              <w:outlineLvl w:val="5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plan</w:t>
            </w:r>
            <w:r w:rsidR="00390089"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sali</w:t>
            </w: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egzaminacyjnej</w:t>
            </w:r>
          </w:p>
        </w:tc>
        <w:tc>
          <w:tcPr>
            <w:tcW w:w="1836" w:type="dxa"/>
            <w:vAlign w:val="bottom"/>
          </w:tcPr>
          <w:p w14:paraId="498DC22B" w14:textId="77777777" w:rsidR="00390089" w:rsidRPr="008D4FA6" w:rsidRDefault="00390089" w:rsidP="00944395">
            <w:pPr>
              <w:keepNext/>
              <w:spacing w:before="60" w:after="60" w:line="240" w:lineRule="auto"/>
              <w:outlineLvl w:val="5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73ECBB7F" w14:textId="77777777" w:rsidR="00944395" w:rsidRPr="008D4FA6" w:rsidRDefault="00944395" w:rsidP="00944395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sz w:val="10"/>
          <w:szCs w:val="24"/>
          <w:lang w:eastAsia="pl-PL"/>
        </w:rPr>
      </w:pPr>
    </w:p>
    <w:p w14:paraId="5BE1DAF1" w14:textId="77777777" w:rsidR="00944395" w:rsidRPr="008D4FA6" w:rsidRDefault="00944395" w:rsidP="00944395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b/>
          <w:bCs/>
          <w:sz w:val="20"/>
          <w:szCs w:val="24"/>
          <w:lang w:eastAsia="pl-PL"/>
        </w:rPr>
      </w:pPr>
      <w:r w:rsidRPr="008D4FA6">
        <w:rPr>
          <w:rFonts w:ascii="Arial Narrow" w:eastAsia="Times New Roman" w:hAnsi="Arial Narrow" w:cs="Times New Roman"/>
          <w:b/>
          <w:bCs/>
          <w:sz w:val="20"/>
          <w:szCs w:val="24"/>
          <w:lang w:eastAsia="pl-PL"/>
        </w:rPr>
        <w:t>Skład zespołu nadzorującego przebieg egzaminu w sali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152"/>
        <w:gridCol w:w="1695"/>
        <w:gridCol w:w="2419"/>
        <w:gridCol w:w="1835"/>
      </w:tblGrid>
      <w:tr w:rsidR="00944395" w:rsidRPr="008D4FA6" w14:paraId="18C661CA" w14:textId="77777777" w:rsidTr="008D4FA6">
        <w:tc>
          <w:tcPr>
            <w:tcW w:w="274" w:type="pct"/>
            <w:vAlign w:val="center"/>
          </w:tcPr>
          <w:p w14:paraId="0299274C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1637" w:type="pct"/>
            <w:vAlign w:val="center"/>
          </w:tcPr>
          <w:p w14:paraId="4885369F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Nazwisko i imię</w:t>
            </w:r>
          </w:p>
        </w:tc>
        <w:tc>
          <w:tcPr>
            <w:tcW w:w="880" w:type="pct"/>
            <w:vAlign w:val="center"/>
          </w:tcPr>
          <w:p w14:paraId="398D4B74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Funkcja</w:t>
            </w:r>
          </w:p>
        </w:tc>
        <w:tc>
          <w:tcPr>
            <w:tcW w:w="1256" w:type="pct"/>
            <w:vAlign w:val="center"/>
          </w:tcPr>
          <w:p w14:paraId="7C947BE0" w14:textId="77777777" w:rsidR="00944395" w:rsidRPr="008D4FA6" w:rsidRDefault="008D4FA6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Miejsce zatrudnienia członka ZN</w:t>
            </w:r>
            <w:r w:rsidR="00944395" w:rsidRPr="008D4FA6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 *</w:t>
            </w:r>
          </w:p>
        </w:tc>
        <w:tc>
          <w:tcPr>
            <w:tcW w:w="953" w:type="pct"/>
            <w:vAlign w:val="center"/>
          </w:tcPr>
          <w:p w14:paraId="67613F4D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</w:t>
            </w:r>
          </w:p>
        </w:tc>
      </w:tr>
      <w:tr w:rsidR="00944395" w:rsidRPr="008D4FA6" w14:paraId="4FFA0A08" w14:textId="77777777" w:rsidTr="008D4FA6">
        <w:tc>
          <w:tcPr>
            <w:tcW w:w="274" w:type="pct"/>
            <w:vAlign w:val="center"/>
          </w:tcPr>
          <w:p w14:paraId="0DA23CAE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637" w:type="pct"/>
            <w:vAlign w:val="center"/>
          </w:tcPr>
          <w:p w14:paraId="23FE9ED4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14:paraId="7A1FE6A8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przewodniczący</w:t>
            </w:r>
          </w:p>
        </w:tc>
        <w:tc>
          <w:tcPr>
            <w:tcW w:w="1256" w:type="pct"/>
            <w:vAlign w:val="center"/>
          </w:tcPr>
          <w:p w14:paraId="34E0AB5A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</w:p>
        </w:tc>
        <w:tc>
          <w:tcPr>
            <w:tcW w:w="953" w:type="pct"/>
            <w:vAlign w:val="center"/>
          </w:tcPr>
          <w:p w14:paraId="2A1A59F6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44395" w:rsidRPr="008D4FA6" w14:paraId="475E44AF" w14:textId="77777777" w:rsidTr="008D4FA6">
        <w:tc>
          <w:tcPr>
            <w:tcW w:w="274" w:type="pct"/>
            <w:vAlign w:val="center"/>
          </w:tcPr>
          <w:p w14:paraId="465FC2AD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1637" w:type="pct"/>
            <w:vAlign w:val="center"/>
          </w:tcPr>
          <w:p w14:paraId="62BC44A8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14:paraId="6BA2CAC1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członek zespołu</w:t>
            </w:r>
          </w:p>
        </w:tc>
        <w:tc>
          <w:tcPr>
            <w:tcW w:w="1256" w:type="pct"/>
            <w:vAlign w:val="center"/>
          </w:tcPr>
          <w:p w14:paraId="5F493344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953" w:type="pct"/>
            <w:vAlign w:val="center"/>
          </w:tcPr>
          <w:p w14:paraId="164099F0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44395" w:rsidRPr="008D4FA6" w14:paraId="7981AA31" w14:textId="77777777" w:rsidTr="008D4FA6">
        <w:tc>
          <w:tcPr>
            <w:tcW w:w="274" w:type="pct"/>
            <w:vAlign w:val="center"/>
          </w:tcPr>
          <w:p w14:paraId="067DC5C5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1637" w:type="pct"/>
            <w:vAlign w:val="center"/>
          </w:tcPr>
          <w:p w14:paraId="2218C207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14:paraId="2AD84782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D4FA6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członek zespołu</w:t>
            </w:r>
          </w:p>
        </w:tc>
        <w:tc>
          <w:tcPr>
            <w:tcW w:w="1256" w:type="pct"/>
            <w:vAlign w:val="center"/>
          </w:tcPr>
          <w:p w14:paraId="463C0C36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953" w:type="pct"/>
            <w:vAlign w:val="center"/>
          </w:tcPr>
          <w:p w14:paraId="08AD401F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44395" w:rsidRPr="008D4FA6" w14:paraId="49DBF827" w14:textId="77777777" w:rsidTr="008D4FA6">
        <w:tc>
          <w:tcPr>
            <w:tcW w:w="274" w:type="pct"/>
            <w:vAlign w:val="center"/>
          </w:tcPr>
          <w:p w14:paraId="7E6B1E32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637" w:type="pct"/>
            <w:vAlign w:val="center"/>
          </w:tcPr>
          <w:p w14:paraId="6E7262DE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14:paraId="3547BE7C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256" w:type="pct"/>
            <w:vAlign w:val="center"/>
          </w:tcPr>
          <w:p w14:paraId="1C635AD0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953" w:type="pct"/>
            <w:vAlign w:val="center"/>
          </w:tcPr>
          <w:p w14:paraId="2A9FA725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44395" w:rsidRPr="008D4FA6" w14:paraId="34D96D8B" w14:textId="77777777" w:rsidTr="008D4FA6">
        <w:tc>
          <w:tcPr>
            <w:tcW w:w="274" w:type="pct"/>
            <w:vAlign w:val="center"/>
          </w:tcPr>
          <w:p w14:paraId="16CBD579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637" w:type="pct"/>
            <w:vAlign w:val="center"/>
          </w:tcPr>
          <w:p w14:paraId="24C94C9D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880" w:type="pct"/>
            <w:vAlign w:val="center"/>
          </w:tcPr>
          <w:p w14:paraId="598CEBB7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256" w:type="pct"/>
            <w:vAlign w:val="center"/>
          </w:tcPr>
          <w:p w14:paraId="0E3BACAA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953" w:type="pct"/>
            <w:vAlign w:val="center"/>
          </w:tcPr>
          <w:p w14:paraId="225BBFCA" w14:textId="77777777" w:rsidR="00944395" w:rsidRPr="008D4FA6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144C3A13" w14:textId="77777777" w:rsidR="00944395" w:rsidRPr="008D4FA6" w:rsidRDefault="00944395" w:rsidP="00944395">
      <w:pPr>
        <w:spacing w:before="30" w:after="30" w:line="240" w:lineRule="auto"/>
        <w:jc w:val="both"/>
        <w:rPr>
          <w:rFonts w:ascii="Arial Narrow" w:eastAsia="Times New Roman" w:hAnsi="Arial Narrow" w:cs="Times New Roman"/>
          <w:sz w:val="10"/>
          <w:szCs w:val="12"/>
          <w:lang w:eastAsia="pl-PL"/>
        </w:rPr>
      </w:pPr>
    </w:p>
    <w:p w14:paraId="4B5CB6CE" w14:textId="77777777" w:rsidR="00944395" w:rsidRPr="008D4FA6" w:rsidRDefault="00944395" w:rsidP="00944395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lang w:eastAsia="pl-PL"/>
        </w:rPr>
      </w:pPr>
      <w:r w:rsidRPr="008D4FA6">
        <w:rPr>
          <w:rFonts w:ascii="Arial Narrow" w:eastAsia="Times New Roman" w:hAnsi="Arial Narrow" w:cs="Times New Roman"/>
          <w:b/>
          <w:sz w:val="16"/>
          <w:lang w:eastAsia="pl-PL"/>
        </w:rPr>
        <w:t>Objaśnienia:</w:t>
      </w:r>
    </w:p>
    <w:p w14:paraId="3EDDD6C0" w14:textId="77777777" w:rsidR="00DC7703" w:rsidRDefault="00944395" w:rsidP="008D4FA6">
      <w:pPr>
        <w:spacing w:after="0" w:line="240" w:lineRule="auto"/>
        <w:rPr>
          <w:rFonts w:ascii="Arial Narrow" w:eastAsia="Times New Roman" w:hAnsi="Arial Narrow" w:cs="Times New Roman"/>
          <w:sz w:val="16"/>
          <w:lang w:eastAsia="pl-PL"/>
        </w:rPr>
      </w:pPr>
      <w:r w:rsidRPr="008D4FA6">
        <w:rPr>
          <w:rFonts w:ascii="Arial Narrow" w:eastAsia="Times New Roman" w:hAnsi="Arial Narrow" w:cs="Times New Roman"/>
          <w:sz w:val="16"/>
          <w:lang w:eastAsia="pl-PL"/>
        </w:rPr>
        <w:t xml:space="preserve">* Należy wpisać: </w:t>
      </w:r>
    </w:p>
    <w:p w14:paraId="5F845C63" w14:textId="77777777" w:rsidR="00DC7703" w:rsidRDefault="00944395" w:rsidP="008D4FA6">
      <w:pPr>
        <w:spacing w:after="0" w:line="240" w:lineRule="auto"/>
        <w:rPr>
          <w:rFonts w:ascii="Arial Narrow" w:eastAsia="Times New Roman" w:hAnsi="Arial Narrow" w:cs="Times New Roman"/>
          <w:sz w:val="16"/>
          <w:lang w:eastAsia="pl-PL"/>
        </w:rPr>
      </w:pPr>
      <w:r w:rsidRPr="008D4FA6">
        <w:rPr>
          <w:rFonts w:ascii="Arial Narrow" w:eastAsia="Times New Roman" w:hAnsi="Arial Narrow" w:cs="Times New Roman"/>
          <w:b/>
          <w:sz w:val="16"/>
          <w:lang w:eastAsia="pl-PL"/>
        </w:rPr>
        <w:t>1</w:t>
      </w:r>
      <w:r w:rsidRPr="008D4FA6">
        <w:rPr>
          <w:rFonts w:ascii="Arial Narrow" w:eastAsia="Times New Roman" w:hAnsi="Arial Narrow" w:cs="Times New Roman"/>
          <w:sz w:val="16"/>
          <w:lang w:eastAsia="pl-PL"/>
        </w:rPr>
        <w:t xml:space="preserve"> – w przypadku nauczyciela zatrudnionego w szkole, w której przeprowadzany jest egzamin; </w:t>
      </w:r>
    </w:p>
    <w:p w14:paraId="73D93D98" w14:textId="77777777" w:rsidR="00DC7703" w:rsidRDefault="00944395" w:rsidP="008D4FA6">
      <w:pPr>
        <w:spacing w:after="0" w:line="240" w:lineRule="auto"/>
        <w:rPr>
          <w:rFonts w:ascii="Arial Narrow" w:eastAsia="Times New Roman" w:hAnsi="Arial Narrow" w:cs="Times New Roman"/>
          <w:sz w:val="16"/>
          <w:lang w:eastAsia="pl-PL"/>
        </w:rPr>
      </w:pPr>
      <w:r w:rsidRPr="008D4FA6">
        <w:rPr>
          <w:rFonts w:ascii="Arial Narrow" w:eastAsia="Times New Roman" w:hAnsi="Arial Narrow" w:cs="Times New Roman"/>
          <w:b/>
          <w:sz w:val="16"/>
          <w:lang w:eastAsia="pl-PL"/>
        </w:rPr>
        <w:t>2</w:t>
      </w:r>
      <w:r w:rsidRPr="008D4FA6">
        <w:rPr>
          <w:rFonts w:ascii="Arial Narrow" w:eastAsia="Times New Roman" w:hAnsi="Arial Narrow" w:cs="Times New Roman"/>
          <w:sz w:val="16"/>
          <w:lang w:eastAsia="pl-PL"/>
        </w:rPr>
        <w:t xml:space="preserve"> – w przypadku nauczyciela zatrudnioneg</w:t>
      </w:r>
      <w:r w:rsidR="00423FBB" w:rsidRPr="008D4FA6">
        <w:rPr>
          <w:rFonts w:ascii="Arial Narrow" w:eastAsia="Times New Roman" w:hAnsi="Arial Narrow" w:cs="Times New Roman"/>
          <w:sz w:val="16"/>
          <w:lang w:eastAsia="pl-PL"/>
        </w:rPr>
        <w:t xml:space="preserve">o w innej szkole lub w placówce; </w:t>
      </w:r>
    </w:p>
    <w:p w14:paraId="701CE52E" w14:textId="77777777" w:rsidR="0069023A" w:rsidRDefault="0069023A" w:rsidP="008D4FA6">
      <w:pPr>
        <w:spacing w:after="0" w:line="240" w:lineRule="auto"/>
        <w:rPr>
          <w:rFonts w:ascii="Arial Narrow" w:eastAsia="Times New Roman" w:hAnsi="Arial Narrow" w:cs="Times New Roman"/>
          <w:sz w:val="16"/>
          <w:lang w:eastAsia="pl-PL"/>
        </w:rPr>
      </w:pPr>
      <w:r>
        <w:rPr>
          <w:rFonts w:ascii="Arial Narrow" w:eastAsia="Times New Roman" w:hAnsi="Arial Narrow" w:cs="Times New Roman"/>
          <w:b/>
          <w:sz w:val="16"/>
          <w:lang w:eastAsia="pl-PL"/>
        </w:rPr>
        <w:t>3</w:t>
      </w:r>
      <w:r w:rsidR="00423FBB" w:rsidRPr="004B5A36">
        <w:rPr>
          <w:rFonts w:ascii="Arial Narrow" w:eastAsia="Times New Roman" w:hAnsi="Arial Narrow" w:cs="Times New Roman"/>
          <w:sz w:val="16"/>
          <w:lang w:eastAsia="pl-PL"/>
        </w:rPr>
        <w:t xml:space="preserve"> –</w:t>
      </w:r>
      <w:r>
        <w:rPr>
          <w:rFonts w:ascii="Arial Narrow" w:eastAsia="Times New Roman" w:hAnsi="Arial Narrow" w:cs="Times New Roman"/>
          <w:sz w:val="16"/>
          <w:lang w:eastAsia="pl-PL"/>
        </w:rPr>
        <w:t xml:space="preserve"> w przypadku osób posiadających kwalifikacje wymagane do zajmowania stanowiska nauczyciela, ale niezatrudnionych </w:t>
      </w:r>
      <w:r w:rsidR="00DC7703" w:rsidRPr="004B5A36">
        <w:rPr>
          <w:rFonts w:ascii="Arial Narrow" w:eastAsia="Times New Roman" w:hAnsi="Arial Narrow" w:cs="Times New Roman"/>
          <w:sz w:val="16"/>
          <w:lang w:eastAsia="pl-PL"/>
        </w:rPr>
        <w:t>w szkole lub placówce</w:t>
      </w:r>
    </w:p>
    <w:p w14:paraId="1F910462" w14:textId="77777777" w:rsidR="00944395" w:rsidRPr="004B5A36" w:rsidRDefault="0069023A" w:rsidP="008D4FA6">
      <w:pPr>
        <w:spacing w:after="0" w:line="240" w:lineRule="auto"/>
        <w:rPr>
          <w:rFonts w:ascii="Arial Narrow" w:eastAsia="Times New Roman" w:hAnsi="Arial Narrow" w:cs="Times New Roman"/>
          <w:sz w:val="16"/>
          <w:lang w:eastAsia="pl-PL"/>
        </w:rPr>
      </w:pPr>
      <w:r>
        <w:rPr>
          <w:rFonts w:ascii="Arial Narrow" w:eastAsia="Times New Roman" w:hAnsi="Arial Narrow" w:cs="Times New Roman"/>
          <w:b/>
          <w:sz w:val="16"/>
          <w:lang w:eastAsia="pl-PL"/>
        </w:rPr>
        <w:t>4</w:t>
      </w:r>
      <w:r>
        <w:rPr>
          <w:rFonts w:ascii="Arial Narrow" w:eastAsia="Times New Roman" w:hAnsi="Arial Narrow" w:cs="Times New Roman"/>
          <w:sz w:val="16"/>
          <w:lang w:eastAsia="pl-PL"/>
        </w:rPr>
        <w:t xml:space="preserve"> – w przypadku przedstawicieli</w:t>
      </w:r>
      <w:r w:rsidR="00DC7703" w:rsidRPr="004B5A36">
        <w:rPr>
          <w:rFonts w:ascii="Arial Narrow" w:eastAsia="Times New Roman" w:hAnsi="Arial Narrow" w:cs="Times New Roman"/>
          <w:sz w:val="16"/>
          <w:lang w:eastAsia="pl-PL"/>
        </w:rPr>
        <w:t xml:space="preserve"> kuratorium, </w:t>
      </w:r>
      <w:r>
        <w:rPr>
          <w:rFonts w:ascii="Arial Narrow" w:eastAsia="Times New Roman" w:hAnsi="Arial Narrow" w:cs="Times New Roman"/>
          <w:sz w:val="16"/>
          <w:lang w:eastAsia="pl-PL"/>
        </w:rPr>
        <w:t xml:space="preserve">organu prowadzącego, </w:t>
      </w:r>
      <w:r w:rsidR="00DC7703" w:rsidRPr="004B5A36">
        <w:rPr>
          <w:rFonts w:ascii="Arial Narrow" w:eastAsia="Times New Roman" w:hAnsi="Arial Narrow" w:cs="Times New Roman"/>
          <w:sz w:val="16"/>
          <w:lang w:eastAsia="pl-PL"/>
        </w:rPr>
        <w:t>placówki doskonalenia nauczycieli, poradni psychologiczno-pedagogicznej.</w:t>
      </w:r>
    </w:p>
    <w:p w14:paraId="1961E205" w14:textId="77777777" w:rsidR="00AC7336" w:rsidRPr="008D4FA6" w:rsidRDefault="00B97865" w:rsidP="001F33CA">
      <w:pPr>
        <w:spacing w:after="0" w:line="240" w:lineRule="auto"/>
        <w:jc w:val="both"/>
        <w:rPr>
          <w:rFonts w:ascii="Arial Narrow" w:eastAsia="Times New Roman" w:hAnsi="Arial Narrow" w:cs="Times New Roman"/>
          <w:sz w:val="4"/>
          <w:szCs w:val="4"/>
          <w:lang w:eastAsia="pl-PL"/>
        </w:rPr>
      </w:pPr>
      <w:r w:rsidRPr="008D4FA6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28990E" wp14:editId="3F84939D">
                <wp:simplePos x="0" y="0"/>
                <wp:positionH relativeFrom="column">
                  <wp:posOffset>471805</wp:posOffset>
                </wp:positionH>
                <wp:positionV relativeFrom="paragraph">
                  <wp:posOffset>688793</wp:posOffset>
                </wp:positionV>
                <wp:extent cx="5408930" cy="462643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62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B97865" w14:paraId="6180A774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243970E" w14:textId="77777777" w:rsidR="00B97865" w:rsidRPr="004D1E04" w:rsidRDefault="00B97865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4673B8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606E4B4" w14:textId="77777777" w:rsidR="00B97865" w:rsidRPr="008D4FA6" w:rsidRDefault="00B97865" w:rsidP="004673B8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8D4FA6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FA4F3B8" w14:textId="77777777" w:rsidR="00B97865" w:rsidRDefault="00B97865" w:rsidP="00B97865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8990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.15pt;margin-top:54.25pt;width:425.9pt;height:3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B97865" w14:paraId="6180A774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6243970E" w14:textId="77777777" w:rsidR="00B97865" w:rsidRPr="004D1E04" w:rsidRDefault="00B97865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4673B8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606E4B4" w14:textId="77777777" w:rsidR="00B97865" w:rsidRPr="008D4FA6" w:rsidRDefault="00B97865" w:rsidP="004673B8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8D4FA6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FA4F3B8" w14:textId="77777777" w:rsidR="00B97865" w:rsidRDefault="00B97865" w:rsidP="00B97865"/>
                  </w:txbxContent>
                </v:textbox>
              </v:shape>
            </w:pict>
          </mc:Fallback>
        </mc:AlternateContent>
      </w:r>
    </w:p>
    <w:sectPr w:rsidR="00AC7336" w:rsidRPr="008D4FA6" w:rsidSect="001960A9">
      <w:headerReference w:type="default" r:id="rId8"/>
      <w:pgSz w:w="11906" w:h="16838"/>
      <w:pgMar w:top="1418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4487" w14:textId="77777777" w:rsidR="00C5542F" w:rsidRDefault="00C5542F" w:rsidP="00CB34AF">
      <w:pPr>
        <w:spacing w:after="0" w:line="240" w:lineRule="auto"/>
      </w:pPr>
      <w:r>
        <w:separator/>
      </w:r>
    </w:p>
  </w:endnote>
  <w:endnote w:type="continuationSeparator" w:id="0">
    <w:p w14:paraId="28787D22" w14:textId="77777777" w:rsidR="00C5542F" w:rsidRDefault="00C5542F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08E16A83-BFC4-4537-9346-945F54112333}"/>
    <w:embedBold r:id="rId2" w:fontKey="{2C135506-52D4-4888-9116-66A5E8075DF6}"/>
    <w:embedItalic r:id="rId3" w:fontKey="{F9A4749D-789E-4786-A2CB-22A9640EA400}"/>
    <w:embedBoldItalic r:id="rId4" w:fontKey="{F6AAC64A-5F99-497B-82A0-86CA3CAF8C65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CCECAF5C-2BB6-4C73-97CB-47C3CA56E76D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82A15" w14:textId="77777777" w:rsidR="00C5542F" w:rsidRDefault="00C5542F" w:rsidP="00CB34AF">
      <w:pPr>
        <w:spacing w:after="0" w:line="240" w:lineRule="auto"/>
      </w:pPr>
      <w:r>
        <w:separator/>
      </w:r>
    </w:p>
  </w:footnote>
  <w:footnote w:type="continuationSeparator" w:id="0">
    <w:p w14:paraId="60A43DAA" w14:textId="77777777" w:rsidR="00C5542F" w:rsidRDefault="00C5542F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73F01" w14:textId="77777777" w:rsidR="00CB34AF" w:rsidRPr="001960A9" w:rsidRDefault="00EC1834" w:rsidP="001960A9">
    <w:pPr>
      <w:pBdr>
        <w:bottom w:val="single" w:sz="6" w:space="1" w:color="auto"/>
      </w:pBdr>
      <w:spacing w:after="0" w:line="240" w:lineRule="auto"/>
      <w:ind w:left="1066" w:hanging="1066"/>
      <w:rPr>
        <w:rFonts w:ascii="Arial Narrow" w:hAnsi="Arial Narrow" w:cs="Arial"/>
        <w:b/>
        <w:i/>
        <w:color w:val="DEA900"/>
        <w:sz w:val="20"/>
      </w:rPr>
    </w:pPr>
    <w:r w:rsidRPr="001960A9">
      <w:rPr>
        <w:rFonts w:ascii="Arial Narrow" w:hAnsi="Arial Narrow" w:cs="Arial"/>
        <w:b/>
        <w:i/>
        <w:color w:val="808080" w:themeColor="background1" w:themeShade="80"/>
        <w:sz w:val="20"/>
      </w:rPr>
      <w:t>Załącznik 16</w:t>
    </w:r>
    <w:r w:rsidRPr="001960A9">
      <w:rPr>
        <w:rFonts w:ascii="Arial Narrow" w:hAnsi="Arial Narrow" w:cs="Arial"/>
        <w:b/>
        <w:color w:val="808080" w:themeColor="background1" w:themeShade="80"/>
        <w:sz w:val="20"/>
      </w:rPr>
      <w:t>:</w:t>
    </w:r>
    <w:r w:rsidRPr="001960A9">
      <w:rPr>
        <w:rFonts w:ascii="Arial Narrow" w:hAnsi="Arial Narrow" w:cs="Arial"/>
        <w:b/>
        <w:sz w:val="20"/>
      </w:rPr>
      <w:t xml:space="preserve"> </w:t>
    </w:r>
    <w:r w:rsidRPr="001960A9">
      <w:rPr>
        <w:rFonts w:ascii="Arial Narrow" w:hAnsi="Arial Narrow" w:cs="Arial"/>
        <w:b/>
        <w:color w:val="FFFFFF" w:themeColor="background1"/>
        <w:sz w:val="20"/>
        <w:shd w:val="clear" w:color="auto" w:fill="7030A0"/>
      </w:rPr>
      <w:t>EM23</w:t>
    </w:r>
    <w:r w:rsidRPr="001960A9">
      <w:rPr>
        <w:rFonts w:ascii="Arial Narrow" w:hAnsi="Arial Narrow" w:cs="Arial"/>
        <w:b/>
        <w:sz w:val="20"/>
      </w:rPr>
      <w:t xml:space="preserve"> </w:t>
    </w:r>
    <w:r w:rsidRPr="001960A9">
      <w:rPr>
        <w:rFonts w:ascii="Arial Narrow" w:hAnsi="Arial Narrow" w:cs="Arial"/>
        <w:b/>
        <w:color w:val="FFFFFF" w:themeColor="background1"/>
        <w:sz w:val="20"/>
        <w:shd w:val="clear" w:color="auto" w:fill="FF9900"/>
      </w:rPr>
      <w:t>EM15</w:t>
    </w:r>
    <w:r w:rsidRPr="001960A9">
      <w:rPr>
        <w:rFonts w:ascii="Arial Narrow" w:hAnsi="Arial Narrow" w:cs="Arial"/>
        <w:b/>
        <w:color w:val="FFFFFF" w:themeColor="background1"/>
        <w:sz w:val="20"/>
      </w:rPr>
      <w:t xml:space="preserve"> </w:t>
    </w:r>
    <w:r w:rsidRPr="001960A9">
      <w:rPr>
        <w:rFonts w:ascii="Arial Narrow" w:hAnsi="Arial Narrow" w:cs="Arial"/>
        <w:b/>
        <w:sz w:val="20"/>
      </w:rPr>
      <w:t xml:space="preserve">Protokół przebiegu części pisemnej egzaminu maturalnego z danego przedmiotu w danej sali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0F4D63"/>
    <w:multiLevelType w:val="hybridMultilevel"/>
    <w:tmpl w:val="C090CF52"/>
    <w:lvl w:ilvl="0" w:tplc="64928B1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94845">
    <w:abstractNumId w:val="3"/>
  </w:num>
  <w:num w:numId="2" w16cid:durableId="1765374468">
    <w:abstractNumId w:val="2"/>
  </w:num>
  <w:num w:numId="3" w16cid:durableId="110057953">
    <w:abstractNumId w:val="1"/>
  </w:num>
  <w:num w:numId="4" w16cid:durableId="128766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00560"/>
    <w:rsid w:val="00015D84"/>
    <w:rsid w:val="00031558"/>
    <w:rsid w:val="00062D3E"/>
    <w:rsid w:val="00070955"/>
    <w:rsid w:val="000817E6"/>
    <w:rsid w:val="000B520B"/>
    <w:rsid w:val="000B553A"/>
    <w:rsid w:val="000F380B"/>
    <w:rsid w:val="00143972"/>
    <w:rsid w:val="001874F4"/>
    <w:rsid w:val="001960A9"/>
    <w:rsid w:val="001C793D"/>
    <w:rsid w:val="001F33CA"/>
    <w:rsid w:val="001F5BDE"/>
    <w:rsid w:val="00201D95"/>
    <w:rsid w:val="0022220B"/>
    <w:rsid w:val="00247B38"/>
    <w:rsid w:val="0027238F"/>
    <w:rsid w:val="00295FEE"/>
    <w:rsid w:val="00324C1B"/>
    <w:rsid w:val="00332050"/>
    <w:rsid w:val="00352503"/>
    <w:rsid w:val="0036164C"/>
    <w:rsid w:val="003864A9"/>
    <w:rsid w:val="00390089"/>
    <w:rsid w:val="0039055A"/>
    <w:rsid w:val="003B50E9"/>
    <w:rsid w:val="003D39AC"/>
    <w:rsid w:val="003E6689"/>
    <w:rsid w:val="00412C35"/>
    <w:rsid w:val="00423FBB"/>
    <w:rsid w:val="004361C9"/>
    <w:rsid w:val="00462878"/>
    <w:rsid w:val="004673B8"/>
    <w:rsid w:val="00491220"/>
    <w:rsid w:val="004B542B"/>
    <w:rsid w:val="004B5A36"/>
    <w:rsid w:val="00544842"/>
    <w:rsid w:val="00554F4A"/>
    <w:rsid w:val="00575A67"/>
    <w:rsid w:val="00592E0E"/>
    <w:rsid w:val="005B215A"/>
    <w:rsid w:val="005B2DF5"/>
    <w:rsid w:val="0060584D"/>
    <w:rsid w:val="00624062"/>
    <w:rsid w:val="00644473"/>
    <w:rsid w:val="0065047F"/>
    <w:rsid w:val="00674315"/>
    <w:rsid w:val="00676D3D"/>
    <w:rsid w:val="0069023A"/>
    <w:rsid w:val="00692AA5"/>
    <w:rsid w:val="006F0C96"/>
    <w:rsid w:val="00731EC2"/>
    <w:rsid w:val="007348D8"/>
    <w:rsid w:val="007614C5"/>
    <w:rsid w:val="00776102"/>
    <w:rsid w:val="007C18B8"/>
    <w:rsid w:val="00807C4C"/>
    <w:rsid w:val="00810737"/>
    <w:rsid w:val="00834E98"/>
    <w:rsid w:val="0088572E"/>
    <w:rsid w:val="00890C9B"/>
    <w:rsid w:val="00897428"/>
    <w:rsid w:val="008D4FA6"/>
    <w:rsid w:val="00943EAC"/>
    <w:rsid w:val="00944395"/>
    <w:rsid w:val="0099204A"/>
    <w:rsid w:val="00994D99"/>
    <w:rsid w:val="009B3A02"/>
    <w:rsid w:val="009F3C2E"/>
    <w:rsid w:val="009F50E8"/>
    <w:rsid w:val="00A328CB"/>
    <w:rsid w:val="00A465C6"/>
    <w:rsid w:val="00AB6E77"/>
    <w:rsid w:val="00AC7336"/>
    <w:rsid w:val="00AF10AC"/>
    <w:rsid w:val="00B36BEB"/>
    <w:rsid w:val="00B40B42"/>
    <w:rsid w:val="00B46F07"/>
    <w:rsid w:val="00B52AF8"/>
    <w:rsid w:val="00B97865"/>
    <w:rsid w:val="00BB5E74"/>
    <w:rsid w:val="00BD31D9"/>
    <w:rsid w:val="00BF0BCB"/>
    <w:rsid w:val="00C23481"/>
    <w:rsid w:val="00C23706"/>
    <w:rsid w:val="00C42A9F"/>
    <w:rsid w:val="00C5302C"/>
    <w:rsid w:val="00C5500B"/>
    <w:rsid w:val="00C5542F"/>
    <w:rsid w:val="00C734A5"/>
    <w:rsid w:val="00C84AA0"/>
    <w:rsid w:val="00C91500"/>
    <w:rsid w:val="00CB34AF"/>
    <w:rsid w:val="00CB4AF7"/>
    <w:rsid w:val="00CD071C"/>
    <w:rsid w:val="00D03E3C"/>
    <w:rsid w:val="00D10DC9"/>
    <w:rsid w:val="00D3475D"/>
    <w:rsid w:val="00D772DF"/>
    <w:rsid w:val="00D87835"/>
    <w:rsid w:val="00DC7703"/>
    <w:rsid w:val="00DD6425"/>
    <w:rsid w:val="00DE2F22"/>
    <w:rsid w:val="00DF5E80"/>
    <w:rsid w:val="00E133BE"/>
    <w:rsid w:val="00EC0C37"/>
    <w:rsid w:val="00EC1834"/>
    <w:rsid w:val="00EC3F16"/>
    <w:rsid w:val="00ED3B6C"/>
    <w:rsid w:val="00ED556D"/>
    <w:rsid w:val="00ED64DA"/>
    <w:rsid w:val="00EE1AA3"/>
    <w:rsid w:val="00F41A4E"/>
    <w:rsid w:val="00F44C14"/>
    <w:rsid w:val="00F5107C"/>
    <w:rsid w:val="00F678BE"/>
    <w:rsid w:val="00F87D70"/>
    <w:rsid w:val="00F94DAE"/>
    <w:rsid w:val="00FB0E4B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E359"/>
  <w15:docId w15:val="{8DC34011-09A9-4F8E-9B01-97B06883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94439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DC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D071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4C06-300E-4B3D-87B6-2B54F1E7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16</vt:lpstr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16</dc:title>
  <dc:subject/>
  <dc:creator>Centralna Komisja Egzaminacyjna</dc:creator>
  <cp:keywords/>
  <dc:description/>
  <cp:lastModifiedBy>Marcin Smolik</cp:lastModifiedBy>
  <cp:revision>6</cp:revision>
  <cp:lastPrinted>2022-07-29T07:41:00Z</cp:lastPrinted>
  <dcterms:created xsi:type="dcterms:W3CDTF">2024-08-07T12:52:00Z</dcterms:created>
  <dcterms:modified xsi:type="dcterms:W3CDTF">2025-08-14T12:02:00Z</dcterms:modified>
</cp:coreProperties>
</file>