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05B" w14:textId="77777777" w:rsidR="004337DB" w:rsidRPr="004337DB" w:rsidRDefault="004337DB" w:rsidP="002F40BB">
      <w:pPr>
        <w:pStyle w:val="Heading1"/>
        <w:spacing w:after="0"/>
        <w:jc w:val="both"/>
        <w:rPr>
          <w:rFonts w:asciiTheme="minorHAnsi" w:hAnsiTheme="minorHAnsi"/>
          <w:color w:val="auto"/>
          <w:sz w:val="24"/>
          <w:szCs w:val="24"/>
        </w:rPr>
      </w:pPr>
      <w:r w:rsidRPr="004337DB">
        <w:rPr>
          <w:rFonts w:asciiTheme="minorHAnsi" w:hAnsiTheme="minorHAnsi"/>
          <w:b/>
          <w:bCs/>
          <w:color w:val="auto"/>
          <w:sz w:val="24"/>
          <w:szCs w:val="24"/>
        </w:rPr>
        <w:t>Dzień dobry,</w:t>
      </w:r>
    </w:p>
    <w:p w14:paraId="112E9240" w14:textId="428C17A6" w:rsidR="00DE7702" w:rsidRPr="002A68ED" w:rsidRDefault="004337DB" w:rsidP="002F40BB">
      <w:pPr>
        <w:pStyle w:val="Heading1"/>
        <w:spacing w:after="0"/>
        <w:jc w:val="both"/>
        <w:rPr>
          <w:rFonts w:asciiTheme="minorHAnsi" w:hAnsiTheme="minorHAnsi"/>
          <w:color w:val="auto"/>
          <w:sz w:val="24"/>
          <w:szCs w:val="24"/>
        </w:rPr>
      </w:pPr>
      <w:r w:rsidRPr="002A68ED">
        <w:rPr>
          <w:rFonts w:asciiTheme="minorHAnsi" w:hAnsiTheme="minorHAnsi"/>
          <w:color w:val="auto"/>
          <w:sz w:val="24"/>
          <w:szCs w:val="24"/>
        </w:rPr>
        <w:t>Trwa</w:t>
      </w:r>
      <w:r w:rsidRPr="004337DB">
        <w:rPr>
          <w:rFonts w:asciiTheme="minorHAnsi" w:hAnsiTheme="minorHAnsi"/>
          <w:color w:val="auto"/>
          <w:sz w:val="24"/>
          <w:szCs w:val="24"/>
        </w:rPr>
        <w:t xml:space="preserve"> ogólnopolski nabór do projektu </w:t>
      </w:r>
      <w:r w:rsidRPr="004337DB">
        <w:rPr>
          <w:rFonts w:asciiTheme="minorHAnsi" w:hAnsiTheme="minorHAnsi"/>
          <w:b/>
          <w:bCs/>
          <w:color w:val="auto"/>
          <w:sz w:val="24"/>
          <w:szCs w:val="24"/>
        </w:rPr>
        <w:t>Indywidualne Konta Rozwojowe (IKR) Junior</w:t>
      </w:r>
      <w:r w:rsidR="002F40BB" w:rsidRPr="002A68ED">
        <w:rPr>
          <w:rFonts w:asciiTheme="minorHAnsi" w:hAnsiTheme="minorHAnsi"/>
          <w:color w:val="auto"/>
          <w:sz w:val="24"/>
          <w:szCs w:val="24"/>
        </w:rPr>
        <w:t>.</w:t>
      </w:r>
      <w:r w:rsidRPr="004337D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2F40BB" w:rsidRPr="002A68ED">
        <w:rPr>
          <w:rFonts w:asciiTheme="minorHAnsi" w:hAnsiTheme="minorHAnsi"/>
          <w:color w:val="auto"/>
          <w:sz w:val="24"/>
          <w:szCs w:val="24"/>
        </w:rPr>
        <w:t>T</w:t>
      </w:r>
      <w:r w:rsidRPr="004337DB">
        <w:rPr>
          <w:rFonts w:asciiTheme="minorHAnsi" w:hAnsiTheme="minorHAnsi"/>
          <w:color w:val="auto"/>
          <w:sz w:val="24"/>
          <w:szCs w:val="24"/>
        </w:rPr>
        <w:t xml:space="preserve">o szansa na </w:t>
      </w:r>
      <w:r w:rsidR="002A68ED" w:rsidRPr="002A68ED">
        <w:rPr>
          <w:rFonts w:asciiTheme="minorHAnsi" w:hAnsiTheme="minorHAnsi"/>
          <w:color w:val="auto"/>
          <w:sz w:val="24"/>
          <w:szCs w:val="24"/>
        </w:rPr>
        <w:t xml:space="preserve">trzyletnie </w:t>
      </w:r>
      <w:r w:rsidRPr="004337DB">
        <w:rPr>
          <w:rFonts w:asciiTheme="minorHAnsi" w:hAnsiTheme="minorHAnsi"/>
          <w:color w:val="auto"/>
          <w:sz w:val="24"/>
          <w:szCs w:val="24"/>
        </w:rPr>
        <w:t xml:space="preserve">stypendium do 5 000 zł rocznie na dodatkowe zajęcia edukacyjne </w:t>
      </w:r>
      <w:r w:rsidR="002F40BB" w:rsidRPr="002A68ED">
        <w:rPr>
          <w:rFonts w:asciiTheme="minorHAnsi" w:hAnsiTheme="minorHAnsi"/>
          <w:color w:val="auto"/>
          <w:sz w:val="24"/>
          <w:szCs w:val="24"/>
        </w:rPr>
        <w:t xml:space="preserve">dla dzieci i młodzieży. </w:t>
      </w:r>
    </w:p>
    <w:p w14:paraId="1169B4C9" w14:textId="112E20F9" w:rsidR="00DE7702" w:rsidRPr="002A68ED" w:rsidRDefault="002F40BB" w:rsidP="002F40BB">
      <w:pPr>
        <w:pStyle w:val="Heading2"/>
        <w:spacing w:after="0"/>
        <w:rPr>
          <w:rFonts w:asciiTheme="minorHAnsi" w:hAnsiTheme="minorHAnsi"/>
          <w:color w:val="auto"/>
          <w:sz w:val="24"/>
          <w:szCs w:val="24"/>
        </w:rPr>
      </w:pPr>
      <w:r w:rsidRPr="002A68ED">
        <w:rPr>
          <w:rFonts w:asciiTheme="minorHAnsi" w:hAnsiTheme="minorHAnsi"/>
          <w:color w:val="auto"/>
          <w:sz w:val="24"/>
          <w:szCs w:val="24"/>
        </w:rPr>
        <w:t>Jak długo trwa nabór</w:t>
      </w:r>
      <w:r w:rsidR="00DE7702" w:rsidRPr="002A68ED">
        <w:rPr>
          <w:rFonts w:asciiTheme="minorHAnsi" w:hAnsiTheme="minorHAnsi"/>
          <w:color w:val="auto"/>
          <w:sz w:val="24"/>
          <w:szCs w:val="24"/>
        </w:rPr>
        <w:t>?</w:t>
      </w:r>
    </w:p>
    <w:p w14:paraId="1F493779" w14:textId="6AC3B992" w:rsidR="00DE7702" w:rsidRPr="002A68ED" w:rsidRDefault="00DE7702" w:rsidP="002F40BB">
      <w:pPr>
        <w:spacing w:after="0"/>
      </w:pPr>
      <w:r>
        <w:t>Nabór rusz</w:t>
      </w:r>
      <w:r w:rsidR="002F40BB">
        <w:t>ył</w:t>
      </w:r>
      <w:r>
        <w:t xml:space="preserve"> 14 listopada 2025 r.</w:t>
      </w:r>
      <w:r w:rsidR="002F40BB">
        <w:t xml:space="preserve"> Rekrutacja </w:t>
      </w:r>
      <w:r w:rsidR="00361070">
        <w:t xml:space="preserve">zostanie zakończona z chwilą wpłynięcia 4000 wniosków w </w:t>
      </w:r>
      <w:r w:rsidR="007B76C3">
        <w:t>s</w:t>
      </w:r>
      <w:r w:rsidR="00361070">
        <w:t>ystemie IKR Junior.</w:t>
      </w:r>
      <w:r w:rsidR="40E02445">
        <w:t xml:space="preserve"> D</w:t>
      </w:r>
      <w:r w:rsidR="00F35F6A">
        <w:t>ecyduje kolejność zgłoszeń.</w:t>
      </w:r>
    </w:p>
    <w:p w14:paraId="30E07A2B" w14:textId="3CC75B95" w:rsidR="00DE7702" w:rsidRPr="002A68ED" w:rsidRDefault="00DE7702" w:rsidP="002F40BB">
      <w:pPr>
        <w:pStyle w:val="Heading2"/>
        <w:spacing w:after="0"/>
        <w:rPr>
          <w:rFonts w:asciiTheme="minorHAnsi" w:hAnsiTheme="minorHAnsi"/>
          <w:color w:val="auto"/>
          <w:sz w:val="24"/>
          <w:szCs w:val="24"/>
        </w:rPr>
      </w:pPr>
      <w:r w:rsidRPr="002A68ED">
        <w:rPr>
          <w:rFonts w:asciiTheme="minorHAnsi" w:hAnsiTheme="minorHAnsi"/>
          <w:color w:val="auto"/>
          <w:sz w:val="24"/>
          <w:szCs w:val="24"/>
        </w:rPr>
        <w:t xml:space="preserve">Kto może dostać </w:t>
      </w:r>
      <w:r w:rsidR="003A7B21" w:rsidRPr="002A68ED">
        <w:rPr>
          <w:rFonts w:asciiTheme="minorHAnsi" w:hAnsiTheme="minorHAnsi"/>
          <w:color w:val="auto"/>
          <w:sz w:val="24"/>
          <w:szCs w:val="24"/>
        </w:rPr>
        <w:t>stypendium</w:t>
      </w:r>
      <w:r w:rsidRPr="002A68ED">
        <w:rPr>
          <w:rFonts w:asciiTheme="minorHAnsi" w:hAnsiTheme="minorHAnsi"/>
          <w:color w:val="auto"/>
          <w:sz w:val="24"/>
          <w:szCs w:val="24"/>
        </w:rPr>
        <w:t>?</w:t>
      </w:r>
    </w:p>
    <w:p w14:paraId="2EBB96B8" w14:textId="1B263C4D" w:rsidR="00DE7702" w:rsidRPr="002A68ED" w:rsidRDefault="003A7B21" w:rsidP="002F40BB">
      <w:pPr>
        <w:spacing w:after="0"/>
      </w:pPr>
      <w:r w:rsidRPr="002A68ED">
        <w:t>Stypendium jest</w:t>
      </w:r>
      <w:r w:rsidR="00DE7702" w:rsidRPr="002A68ED">
        <w:t xml:space="preserve"> dla uczniów</w:t>
      </w:r>
      <w:r w:rsidR="00A13423" w:rsidRPr="002A68ED">
        <w:t xml:space="preserve"> i uczennic</w:t>
      </w:r>
      <w:r w:rsidR="00DE7702" w:rsidRPr="002A68ED">
        <w:t>, którzy:</w:t>
      </w:r>
    </w:p>
    <w:p w14:paraId="0EAC125E" w14:textId="77777777" w:rsidR="00DE7702" w:rsidRPr="002A68ED" w:rsidRDefault="00DE7702" w:rsidP="002F40BB">
      <w:pPr>
        <w:pStyle w:val="ListParagraph"/>
        <w:numPr>
          <w:ilvl w:val="0"/>
          <w:numId w:val="2"/>
        </w:numPr>
        <w:spacing w:after="0"/>
      </w:pPr>
      <w:r w:rsidRPr="002A68ED">
        <w:t>chodzą do klas 4-8 szkół podstawowych.</w:t>
      </w:r>
    </w:p>
    <w:p w14:paraId="69117EB1" w14:textId="77777777" w:rsidR="00DE7702" w:rsidRPr="002A68ED" w:rsidRDefault="00DE7702" w:rsidP="002F40BB">
      <w:pPr>
        <w:pStyle w:val="ListParagraph"/>
        <w:numPr>
          <w:ilvl w:val="0"/>
          <w:numId w:val="2"/>
        </w:numPr>
        <w:spacing w:after="0"/>
      </w:pPr>
      <w:r w:rsidRPr="002A68ED">
        <w:t>chodzą do szkół średnich (np. liceum, technikum, szkoła branżowa).</w:t>
      </w:r>
    </w:p>
    <w:p w14:paraId="4069CAD0" w14:textId="7AC89905" w:rsidR="00DE7702" w:rsidRPr="002A68ED" w:rsidRDefault="00DE7702" w:rsidP="002F40BB">
      <w:pPr>
        <w:pStyle w:val="Heading2"/>
        <w:spacing w:after="0"/>
        <w:rPr>
          <w:rFonts w:asciiTheme="minorHAnsi" w:hAnsiTheme="minorHAnsi"/>
          <w:color w:val="auto"/>
          <w:sz w:val="24"/>
          <w:szCs w:val="24"/>
        </w:rPr>
      </w:pPr>
      <w:r w:rsidRPr="002A68ED">
        <w:rPr>
          <w:rFonts w:asciiTheme="minorHAnsi" w:hAnsiTheme="minorHAnsi"/>
          <w:color w:val="auto"/>
          <w:sz w:val="24"/>
          <w:szCs w:val="24"/>
        </w:rPr>
        <w:t>Kto może wziąć udział?</w:t>
      </w:r>
    </w:p>
    <w:p w14:paraId="35966228" w14:textId="77777777" w:rsidR="00DE7702" w:rsidRPr="002A68ED" w:rsidRDefault="00DE7702" w:rsidP="002F40BB">
      <w:pPr>
        <w:spacing w:after="0"/>
      </w:pPr>
      <w:r w:rsidRPr="002A68ED">
        <w:t xml:space="preserve">Uczeń musi spełniać przynajmniej </w:t>
      </w:r>
      <w:r w:rsidRPr="002A68ED">
        <w:rPr>
          <w:b/>
          <w:bCs/>
        </w:rPr>
        <w:t>jeden</w:t>
      </w:r>
      <w:r w:rsidRPr="002A68ED">
        <w:t xml:space="preserve"> z tych warunków:</w:t>
      </w:r>
    </w:p>
    <w:p w14:paraId="74DAD365" w14:textId="77777777" w:rsidR="00DE7702" w:rsidRPr="002A68ED" w:rsidRDefault="00DE7702" w:rsidP="002F40BB">
      <w:pPr>
        <w:pStyle w:val="ListParagraph"/>
        <w:numPr>
          <w:ilvl w:val="0"/>
          <w:numId w:val="3"/>
        </w:numPr>
        <w:spacing w:after="0"/>
      </w:pPr>
      <w:r w:rsidRPr="002A68ED">
        <w:t>Rodzina dostaje zasiłek rodzinny.</w:t>
      </w:r>
    </w:p>
    <w:p w14:paraId="5C1E471B" w14:textId="77777777" w:rsidR="00DE7702" w:rsidRPr="002A68ED" w:rsidRDefault="00DE7702" w:rsidP="002F40BB">
      <w:pPr>
        <w:pStyle w:val="ListParagraph"/>
        <w:numPr>
          <w:ilvl w:val="0"/>
          <w:numId w:val="3"/>
        </w:numPr>
        <w:spacing w:after="0"/>
      </w:pPr>
      <w:r w:rsidRPr="002A68ED">
        <w:t>Korzysta ze wsparcia "Posiłek w szkole i w domu".</w:t>
      </w:r>
    </w:p>
    <w:p w14:paraId="1CEA1A47" w14:textId="720521AA" w:rsidR="00DE7702" w:rsidRPr="002A68ED" w:rsidRDefault="00DE7702" w:rsidP="002F40BB">
      <w:pPr>
        <w:pStyle w:val="ListParagraph"/>
        <w:numPr>
          <w:ilvl w:val="0"/>
          <w:numId w:val="3"/>
        </w:numPr>
        <w:spacing w:after="0"/>
      </w:pPr>
      <w:r>
        <w:t xml:space="preserve">Dziecko </w:t>
      </w:r>
      <w:r w:rsidR="6836CC57">
        <w:t>przebywa</w:t>
      </w:r>
      <w:r>
        <w:t xml:space="preserve"> w pieczy zastępczej (np. rodzina zastępcza, dom dziecka).</w:t>
      </w:r>
    </w:p>
    <w:p w14:paraId="588A8D17" w14:textId="53DCB163" w:rsidR="00DE7702" w:rsidRPr="002A68ED" w:rsidRDefault="00DE7702" w:rsidP="002F40BB">
      <w:pPr>
        <w:pStyle w:val="Heading2"/>
        <w:spacing w:after="0"/>
        <w:rPr>
          <w:rFonts w:asciiTheme="minorHAnsi" w:hAnsiTheme="minorHAnsi"/>
          <w:color w:val="auto"/>
          <w:sz w:val="24"/>
          <w:szCs w:val="24"/>
        </w:rPr>
      </w:pPr>
      <w:r w:rsidRPr="002A68ED">
        <w:rPr>
          <w:rFonts w:asciiTheme="minorHAnsi" w:hAnsiTheme="minorHAnsi"/>
          <w:color w:val="auto"/>
          <w:sz w:val="24"/>
          <w:szCs w:val="24"/>
        </w:rPr>
        <w:t xml:space="preserve">Na co można </w:t>
      </w:r>
      <w:r w:rsidR="00305160" w:rsidRPr="002A68ED">
        <w:rPr>
          <w:rFonts w:asciiTheme="minorHAnsi" w:hAnsiTheme="minorHAnsi"/>
          <w:color w:val="auto"/>
          <w:sz w:val="24"/>
          <w:szCs w:val="24"/>
        </w:rPr>
        <w:t>przeznaczyć</w:t>
      </w:r>
      <w:r w:rsidRPr="002A68ED">
        <w:rPr>
          <w:rFonts w:asciiTheme="minorHAnsi" w:hAnsiTheme="minorHAnsi"/>
          <w:color w:val="auto"/>
          <w:sz w:val="24"/>
          <w:szCs w:val="24"/>
        </w:rPr>
        <w:t xml:space="preserve"> stypendium?</w:t>
      </w:r>
    </w:p>
    <w:p w14:paraId="56539680" w14:textId="13963FA1" w:rsidR="00DE7702" w:rsidRPr="002A68ED" w:rsidRDefault="00DE7702" w:rsidP="002F40BB">
      <w:pPr>
        <w:spacing w:after="0"/>
      </w:pPr>
      <w:r w:rsidRPr="002A68ED">
        <w:t>Możesz przeznaczyć pieniądze na dowolne zajęcia, które pomogą rozwijać</w:t>
      </w:r>
      <w:r w:rsidR="009B2694" w:rsidRPr="002A68ED">
        <w:t xml:space="preserve"> talenty dziecka</w:t>
      </w:r>
      <w:r w:rsidRPr="002A68ED">
        <w:t>, na przykład:</w:t>
      </w:r>
    </w:p>
    <w:p w14:paraId="229597E0" w14:textId="7A355732" w:rsidR="00DE7702" w:rsidRPr="002A68ED" w:rsidRDefault="00EA003E" w:rsidP="002F40BB">
      <w:pPr>
        <w:pStyle w:val="ListParagraph"/>
        <w:numPr>
          <w:ilvl w:val="0"/>
          <w:numId w:val="4"/>
        </w:numPr>
        <w:spacing w:after="0"/>
      </w:pPr>
      <w:r w:rsidRPr="002A68ED">
        <w:t>k</w:t>
      </w:r>
      <w:r w:rsidR="00DE7702" w:rsidRPr="002A68ED">
        <w:t>ursy językowe (np. angielski)</w:t>
      </w:r>
      <w:r w:rsidRPr="002A68ED">
        <w:t>,</w:t>
      </w:r>
    </w:p>
    <w:p w14:paraId="1F7D80C2" w14:textId="3B9822F9" w:rsidR="00DE7702" w:rsidRPr="002A68ED" w:rsidRDefault="00EA003E" w:rsidP="002F40BB">
      <w:pPr>
        <w:pStyle w:val="ListParagraph"/>
        <w:numPr>
          <w:ilvl w:val="0"/>
          <w:numId w:val="4"/>
        </w:numPr>
        <w:spacing w:after="0"/>
      </w:pPr>
      <w:r w:rsidRPr="002A68ED">
        <w:t>z</w:t>
      </w:r>
      <w:r w:rsidR="00DE7702" w:rsidRPr="002A68ED">
        <w:t>ajęcia sportowe (np. piłka nożna, taniec)</w:t>
      </w:r>
      <w:r w:rsidRPr="002A68ED">
        <w:t>,</w:t>
      </w:r>
    </w:p>
    <w:p w14:paraId="10E70DD0" w14:textId="37083AD1" w:rsidR="00DE7702" w:rsidRPr="002A68ED" w:rsidRDefault="00EA003E" w:rsidP="002F40BB">
      <w:pPr>
        <w:pStyle w:val="ListParagraph"/>
        <w:numPr>
          <w:ilvl w:val="0"/>
          <w:numId w:val="4"/>
        </w:numPr>
        <w:spacing w:after="0"/>
      </w:pPr>
      <w:r w:rsidRPr="002A68ED">
        <w:t>z</w:t>
      </w:r>
      <w:r w:rsidR="00DE7702" w:rsidRPr="002A68ED">
        <w:t>ajęcia artystyczne (np. malowanie, muzyka)</w:t>
      </w:r>
      <w:r w:rsidRPr="002A68ED">
        <w:t>,</w:t>
      </w:r>
    </w:p>
    <w:p w14:paraId="0929142C" w14:textId="1E68E7F4" w:rsidR="00DE7702" w:rsidRPr="002A68ED" w:rsidRDefault="00EA003E" w:rsidP="002F40BB">
      <w:pPr>
        <w:pStyle w:val="ListParagraph"/>
        <w:numPr>
          <w:ilvl w:val="0"/>
          <w:numId w:val="4"/>
        </w:numPr>
        <w:spacing w:after="0"/>
      </w:pPr>
      <w:r w:rsidRPr="002A68ED">
        <w:t>w</w:t>
      </w:r>
      <w:r w:rsidR="00DE7702" w:rsidRPr="002A68ED">
        <w:t>yjazdy związane z nauką lub sportem</w:t>
      </w:r>
      <w:r w:rsidRPr="002A68ED">
        <w:t>,</w:t>
      </w:r>
    </w:p>
    <w:p w14:paraId="44EF425E" w14:textId="77E0649A" w:rsidR="00EA003E" w:rsidRPr="002A68ED" w:rsidRDefault="00EA003E" w:rsidP="002F40BB">
      <w:pPr>
        <w:pStyle w:val="ListParagraph"/>
        <w:numPr>
          <w:ilvl w:val="0"/>
          <w:numId w:val="4"/>
        </w:numPr>
        <w:spacing w:after="0"/>
      </w:pPr>
      <w:r w:rsidRPr="002A68ED">
        <w:t>z</w:t>
      </w:r>
      <w:r w:rsidR="00DE7702" w:rsidRPr="002A68ED">
        <w:t>ajęcia mogą być w grupie</w:t>
      </w:r>
      <w:r w:rsidRPr="002A68ED">
        <w:t xml:space="preserve"> lub</w:t>
      </w:r>
      <w:r w:rsidR="00DE7702" w:rsidRPr="002A68ED">
        <w:t xml:space="preserve"> indywidualne, </w:t>
      </w:r>
    </w:p>
    <w:p w14:paraId="3F58B2C3" w14:textId="096480E8" w:rsidR="00DE7702" w:rsidRPr="002A68ED" w:rsidRDefault="00EA003E" w:rsidP="002F40BB">
      <w:pPr>
        <w:pStyle w:val="ListParagraph"/>
        <w:numPr>
          <w:ilvl w:val="0"/>
          <w:numId w:val="4"/>
        </w:numPr>
        <w:spacing w:after="0"/>
      </w:pPr>
      <w:r w:rsidRPr="002A68ED">
        <w:t xml:space="preserve">zajęcia mogą być </w:t>
      </w:r>
      <w:r w:rsidR="005727ED" w:rsidRPr="002A68ED">
        <w:t>na miejscu</w:t>
      </w:r>
      <w:r w:rsidR="00DE7702" w:rsidRPr="002A68ED">
        <w:t xml:space="preserve"> lub online.</w:t>
      </w:r>
    </w:p>
    <w:p w14:paraId="40231A1F" w14:textId="1E045FDD" w:rsidR="00DE7702" w:rsidRPr="002A68ED" w:rsidRDefault="00B11EAE" w:rsidP="002F40BB">
      <w:pPr>
        <w:pStyle w:val="Heading2"/>
        <w:spacing w:after="0"/>
        <w:rPr>
          <w:rFonts w:asciiTheme="minorHAnsi" w:hAnsiTheme="minorHAnsi"/>
          <w:color w:val="auto"/>
          <w:sz w:val="24"/>
          <w:szCs w:val="24"/>
        </w:rPr>
      </w:pPr>
      <w:r w:rsidRPr="002A68ED">
        <w:rPr>
          <w:rFonts w:asciiTheme="minorHAnsi" w:hAnsiTheme="minorHAnsi"/>
          <w:color w:val="auto"/>
          <w:sz w:val="24"/>
          <w:szCs w:val="24"/>
        </w:rPr>
        <w:t>J</w:t>
      </w:r>
      <w:r w:rsidR="00DE7702" w:rsidRPr="002A68ED">
        <w:rPr>
          <w:rFonts w:asciiTheme="minorHAnsi" w:hAnsiTheme="minorHAnsi"/>
          <w:color w:val="auto"/>
          <w:sz w:val="24"/>
          <w:szCs w:val="24"/>
        </w:rPr>
        <w:t>ak złożyć wniosek?</w:t>
      </w:r>
    </w:p>
    <w:p w14:paraId="357FFEB0" w14:textId="44C41345" w:rsidR="00DE7702" w:rsidRPr="002A68ED" w:rsidRDefault="00DE7702" w:rsidP="002F40BB">
      <w:pPr>
        <w:spacing w:after="0"/>
      </w:pPr>
      <w:r w:rsidRPr="002A68ED">
        <w:t>Możesz to zrobić na dwa sposoby:</w:t>
      </w:r>
    </w:p>
    <w:p w14:paraId="49E269A0" w14:textId="5904E479" w:rsidR="00DE7702" w:rsidRPr="002A68ED" w:rsidRDefault="00DE7702" w:rsidP="002F40BB">
      <w:pPr>
        <w:pStyle w:val="ListParagraph"/>
        <w:numPr>
          <w:ilvl w:val="0"/>
          <w:numId w:val="5"/>
        </w:numPr>
        <w:spacing w:after="0"/>
      </w:pPr>
      <w:r w:rsidRPr="002A68ED">
        <w:t>Samodzielnie – wniosek składa rodzic, opiekun lub pełnoletni uczeń.</w:t>
      </w:r>
    </w:p>
    <w:p w14:paraId="0DFAF06D" w14:textId="2314F93D" w:rsidR="00DE7702" w:rsidRPr="002A68ED" w:rsidRDefault="00DE7702" w:rsidP="002F40BB">
      <w:pPr>
        <w:pStyle w:val="ListParagraph"/>
        <w:numPr>
          <w:ilvl w:val="0"/>
          <w:numId w:val="5"/>
        </w:numPr>
        <w:spacing w:after="0"/>
      </w:pPr>
      <w:r w:rsidRPr="002A68ED">
        <w:t>Przez szkołę lub placówk</w:t>
      </w:r>
      <w:r w:rsidR="003A7B21" w:rsidRPr="002A68ED">
        <w:t>ę</w:t>
      </w:r>
      <w:r w:rsidRPr="002A68ED">
        <w:t xml:space="preserve"> opiekuńcz</w:t>
      </w:r>
      <w:r w:rsidR="003A7B21" w:rsidRPr="002A68ED">
        <w:t>ą – wniosek składa dyrektor</w:t>
      </w:r>
      <w:r w:rsidR="002A68ED" w:rsidRPr="002A68ED">
        <w:t xml:space="preserve"> lub osoba upoważniona</w:t>
      </w:r>
      <w:r w:rsidRPr="002A68ED">
        <w:t>.</w:t>
      </w:r>
    </w:p>
    <w:p w14:paraId="119E3A46" w14:textId="47A683BE" w:rsidR="00DE7702" w:rsidRPr="002A68ED" w:rsidRDefault="00DE7702" w:rsidP="002F40BB">
      <w:pPr>
        <w:pStyle w:val="Heading2"/>
        <w:spacing w:after="0"/>
        <w:rPr>
          <w:rFonts w:asciiTheme="minorHAnsi" w:hAnsiTheme="minorHAnsi"/>
          <w:color w:val="auto"/>
          <w:sz w:val="24"/>
          <w:szCs w:val="24"/>
        </w:rPr>
      </w:pPr>
      <w:r w:rsidRPr="002A68ED">
        <w:rPr>
          <w:rFonts w:asciiTheme="minorHAnsi" w:hAnsiTheme="minorHAnsi"/>
          <w:color w:val="auto"/>
          <w:sz w:val="24"/>
          <w:szCs w:val="24"/>
        </w:rPr>
        <w:t>Gdzie złożyć wniosek?</w:t>
      </w:r>
    </w:p>
    <w:p w14:paraId="5327E928" w14:textId="55057696" w:rsidR="00DE7702" w:rsidRPr="002A68ED" w:rsidRDefault="00DE7702" w:rsidP="002F40BB">
      <w:pPr>
        <w:spacing w:after="0"/>
      </w:pPr>
      <w:r w:rsidRPr="002A68ED">
        <w:t>Wniosek złożysz przez internet pod adresem:</w:t>
      </w:r>
    </w:p>
    <w:p w14:paraId="540586B4" w14:textId="2F213C46" w:rsidR="00DE7702" w:rsidRPr="002A68ED" w:rsidRDefault="00DE7702" w:rsidP="002F40BB">
      <w:pPr>
        <w:spacing w:after="0"/>
      </w:pPr>
      <w:hyperlink r:id="rId7" w:history="1">
        <w:r w:rsidRPr="002A68ED">
          <w:rPr>
            <w:rStyle w:val="Hyperlink"/>
            <w:color w:val="auto"/>
          </w:rPr>
          <w:t>https://forms.frse.org.pl/</w:t>
        </w:r>
      </w:hyperlink>
    </w:p>
    <w:p w14:paraId="730D7C95" w14:textId="77777777" w:rsidR="00DE7702" w:rsidRPr="002A68ED" w:rsidRDefault="00DE7702" w:rsidP="002F40BB">
      <w:pPr>
        <w:pStyle w:val="Heading2"/>
        <w:spacing w:after="0"/>
        <w:rPr>
          <w:rFonts w:asciiTheme="minorHAnsi" w:hAnsiTheme="minorHAnsi"/>
          <w:color w:val="auto"/>
          <w:sz w:val="24"/>
          <w:szCs w:val="24"/>
        </w:rPr>
      </w:pPr>
      <w:r w:rsidRPr="002A68ED">
        <w:rPr>
          <w:rFonts w:asciiTheme="minorHAnsi" w:hAnsiTheme="minorHAnsi"/>
          <w:color w:val="auto"/>
          <w:sz w:val="24"/>
          <w:szCs w:val="24"/>
        </w:rPr>
        <w:t>Czym jest IKR Junior?</w:t>
      </w:r>
    </w:p>
    <w:p w14:paraId="00CEEDFB" w14:textId="2ADE3B4D" w:rsidR="00DE7702" w:rsidRDefault="00DE7702" w:rsidP="002F40BB">
      <w:pPr>
        <w:spacing w:after="0"/>
      </w:pPr>
      <w:r w:rsidRPr="71DECFA4">
        <w:rPr>
          <w:b/>
          <w:bCs/>
        </w:rPr>
        <w:t>IKR Junior</w:t>
      </w:r>
      <w:r>
        <w:t xml:space="preserve"> to </w:t>
      </w:r>
      <w:r w:rsidR="002A68ED">
        <w:t>projekt</w:t>
      </w:r>
      <w:r>
        <w:t xml:space="preserve"> dla dzieci i młodzieży z rodzin o niższych dochodach oraz tych, które są </w:t>
      </w:r>
      <w:r w:rsidR="137EFA63">
        <w:t>w pieczy zastępczej</w:t>
      </w:r>
      <w:r>
        <w:t>. Pomaga im rozwijać swoje talenty i zainteresowania przez dodatkową naukę poza szkołą.</w:t>
      </w:r>
    </w:p>
    <w:p w14:paraId="43545D66" w14:textId="77777777" w:rsidR="002A68ED" w:rsidRPr="002A68ED" w:rsidRDefault="002A68ED" w:rsidP="002F40BB">
      <w:pPr>
        <w:spacing w:after="0"/>
      </w:pPr>
    </w:p>
    <w:p w14:paraId="338771CA" w14:textId="29B12DDE" w:rsidR="004C59EB" w:rsidRPr="002A68ED" w:rsidRDefault="004C59EB" w:rsidP="002F40BB">
      <w:pPr>
        <w:spacing w:after="0"/>
      </w:pPr>
      <w:r w:rsidRPr="002A68ED">
        <w:t xml:space="preserve">Więcej informacji o projekcie na stronie: </w:t>
      </w:r>
      <w:hyperlink r:id="rId8" w:history="1">
        <w:r w:rsidR="004D3742" w:rsidRPr="002A68ED">
          <w:rPr>
            <w:rStyle w:val="Hyperlink"/>
            <w:color w:val="auto"/>
          </w:rPr>
          <w:t>https://www.frse.org.pl/fers-ikr</w:t>
        </w:r>
      </w:hyperlink>
      <w:r w:rsidR="004D3742" w:rsidRPr="002A68ED">
        <w:t xml:space="preserve"> </w:t>
      </w:r>
    </w:p>
    <w:p w14:paraId="161A0D48" w14:textId="77777777" w:rsidR="00947091" w:rsidRPr="002A68ED" w:rsidRDefault="00947091" w:rsidP="002F40BB">
      <w:pPr>
        <w:spacing w:after="0"/>
      </w:pPr>
    </w:p>
    <w:p w14:paraId="4BD705A8" w14:textId="2899FBFF" w:rsidR="00C34FB7" w:rsidRPr="002A68ED" w:rsidRDefault="00DE7702" w:rsidP="002F40BB">
      <w:pPr>
        <w:spacing w:after="0"/>
      </w:pPr>
      <w:r w:rsidRPr="002A68ED">
        <w:t xml:space="preserve">Program jest </w:t>
      </w:r>
      <w:r w:rsidR="00947091" w:rsidRPr="002A68ED">
        <w:t>finansowany z Funduszy Europejskich</w:t>
      </w:r>
      <w:r w:rsidR="00720579" w:rsidRPr="002A68ED">
        <w:t xml:space="preserve"> w ramach programu </w:t>
      </w:r>
      <w:r w:rsidR="006E4FF5" w:rsidRPr="002A68ED">
        <w:rPr>
          <w:b/>
          <w:bCs/>
        </w:rPr>
        <w:t>Fundusze Europejskie dla Rozwoju Społecznego 2021–2027.</w:t>
      </w:r>
    </w:p>
    <w:sectPr w:rsidR="00C34FB7" w:rsidRPr="002A68ED" w:rsidSect="006B4D3B">
      <w:headerReference w:type="default" r:id="rId9"/>
      <w:pgSz w:w="11906" w:h="16838"/>
      <w:pgMar w:top="212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A7A8A" w14:textId="77777777" w:rsidR="00EA0B1C" w:rsidRDefault="00EA0B1C" w:rsidP="001F2C0E">
      <w:pPr>
        <w:spacing w:after="0" w:line="240" w:lineRule="auto"/>
      </w:pPr>
      <w:r>
        <w:separator/>
      </w:r>
    </w:p>
  </w:endnote>
  <w:endnote w:type="continuationSeparator" w:id="0">
    <w:p w14:paraId="6719F51D" w14:textId="77777777" w:rsidR="00EA0B1C" w:rsidRDefault="00EA0B1C" w:rsidP="001F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6142" w14:textId="77777777" w:rsidR="00EA0B1C" w:rsidRDefault="00EA0B1C" w:rsidP="001F2C0E">
      <w:pPr>
        <w:spacing w:after="0" w:line="240" w:lineRule="auto"/>
      </w:pPr>
      <w:r>
        <w:separator/>
      </w:r>
    </w:p>
  </w:footnote>
  <w:footnote w:type="continuationSeparator" w:id="0">
    <w:p w14:paraId="24D70869" w14:textId="77777777" w:rsidR="00EA0B1C" w:rsidRDefault="00EA0B1C" w:rsidP="001F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AA11" w14:textId="7B7D1345" w:rsidR="001F2C0E" w:rsidRDefault="001F2C0E">
    <w:pPr>
      <w:pStyle w:val="Header"/>
    </w:pPr>
    <w:r w:rsidRPr="0003406F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anchor distT="0" distB="0" distL="114300" distR="114300" simplePos="0" relativeHeight="251658240" behindDoc="1" locked="0" layoutInCell="1" allowOverlap="1" wp14:anchorId="085926AC" wp14:editId="7BBAAB2D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7235" cy="10686783"/>
          <wp:effectExtent l="0" t="0" r="5715" b="635"/>
          <wp:wrapNone/>
          <wp:docPr id="2088347855" name="Obraz 0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Obraz zawierający tekst, zrzut ekranu, Czcionka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5" cy="10686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118D"/>
    <w:multiLevelType w:val="hybridMultilevel"/>
    <w:tmpl w:val="FC84F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A1396"/>
    <w:multiLevelType w:val="multilevel"/>
    <w:tmpl w:val="4324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97693"/>
    <w:multiLevelType w:val="hybridMultilevel"/>
    <w:tmpl w:val="92901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E21FE"/>
    <w:multiLevelType w:val="hybridMultilevel"/>
    <w:tmpl w:val="81C4A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53C88"/>
    <w:multiLevelType w:val="hybridMultilevel"/>
    <w:tmpl w:val="BAE80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414155">
    <w:abstractNumId w:val="1"/>
  </w:num>
  <w:num w:numId="2" w16cid:durableId="1893811833">
    <w:abstractNumId w:val="2"/>
  </w:num>
  <w:num w:numId="3" w16cid:durableId="1522087280">
    <w:abstractNumId w:val="3"/>
  </w:num>
  <w:num w:numId="4" w16cid:durableId="455876311">
    <w:abstractNumId w:val="4"/>
  </w:num>
  <w:num w:numId="5" w16cid:durableId="212889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06"/>
    <w:rsid w:val="0003406F"/>
    <w:rsid w:val="000A5B1A"/>
    <w:rsid w:val="0011701F"/>
    <w:rsid w:val="0012087C"/>
    <w:rsid w:val="001340A8"/>
    <w:rsid w:val="00146704"/>
    <w:rsid w:val="0015045C"/>
    <w:rsid w:val="001645F6"/>
    <w:rsid w:val="00195163"/>
    <w:rsid w:val="001F2C0E"/>
    <w:rsid w:val="00226A71"/>
    <w:rsid w:val="00231E1E"/>
    <w:rsid w:val="00256BE3"/>
    <w:rsid w:val="0028162A"/>
    <w:rsid w:val="002A68ED"/>
    <w:rsid w:val="002E2ACC"/>
    <w:rsid w:val="002F40BB"/>
    <w:rsid w:val="00305160"/>
    <w:rsid w:val="00330078"/>
    <w:rsid w:val="003412B7"/>
    <w:rsid w:val="003421DE"/>
    <w:rsid w:val="00361070"/>
    <w:rsid w:val="003776C7"/>
    <w:rsid w:val="003A02E4"/>
    <w:rsid w:val="003A7B21"/>
    <w:rsid w:val="003F614A"/>
    <w:rsid w:val="004337DB"/>
    <w:rsid w:val="004338BD"/>
    <w:rsid w:val="00437704"/>
    <w:rsid w:val="00441BFA"/>
    <w:rsid w:val="004C4E53"/>
    <w:rsid w:val="004C59EB"/>
    <w:rsid w:val="004D3742"/>
    <w:rsid w:val="004F720F"/>
    <w:rsid w:val="00505E3C"/>
    <w:rsid w:val="00511933"/>
    <w:rsid w:val="005727ED"/>
    <w:rsid w:val="00574345"/>
    <w:rsid w:val="005D6721"/>
    <w:rsid w:val="005F5206"/>
    <w:rsid w:val="00616787"/>
    <w:rsid w:val="006332EA"/>
    <w:rsid w:val="00670F88"/>
    <w:rsid w:val="00693C52"/>
    <w:rsid w:val="006B4D3B"/>
    <w:rsid w:val="006D419F"/>
    <w:rsid w:val="006E4FF5"/>
    <w:rsid w:val="006F3B02"/>
    <w:rsid w:val="00720579"/>
    <w:rsid w:val="00744A7A"/>
    <w:rsid w:val="00745E56"/>
    <w:rsid w:val="0075066D"/>
    <w:rsid w:val="007871AC"/>
    <w:rsid w:val="007B76C3"/>
    <w:rsid w:val="008232B1"/>
    <w:rsid w:val="0082545B"/>
    <w:rsid w:val="00846E6A"/>
    <w:rsid w:val="008B4FF5"/>
    <w:rsid w:val="00933448"/>
    <w:rsid w:val="00947091"/>
    <w:rsid w:val="009478C6"/>
    <w:rsid w:val="00971257"/>
    <w:rsid w:val="0099056F"/>
    <w:rsid w:val="009B2694"/>
    <w:rsid w:val="00A1164A"/>
    <w:rsid w:val="00A13423"/>
    <w:rsid w:val="00A47243"/>
    <w:rsid w:val="00A503D2"/>
    <w:rsid w:val="00A50AB2"/>
    <w:rsid w:val="00A86B0D"/>
    <w:rsid w:val="00AA5935"/>
    <w:rsid w:val="00AC70C1"/>
    <w:rsid w:val="00AF1435"/>
    <w:rsid w:val="00B11EAE"/>
    <w:rsid w:val="00B501A4"/>
    <w:rsid w:val="00B57ADD"/>
    <w:rsid w:val="00B82026"/>
    <w:rsid w:val="00BA53D5"/>
    <w:rsid w:val="00BB1D51"/>
    <w:rsid w:val="00C34FB7"/>
    <w:rsid w:val="00CF4D79"/>
    <w:rsid w:val="00D02518"/>
    <w:rsid w:val="00D1160D"/>
    <w:rsid w:val="00D40C87"/>
    <w:rsid w:val="00D41530"/>
    <w:rsid w:val="00D96AA4"/>
    <w:rsid w:val="00DB3D4C"/>
    <w:rsid w:val="00DD2981"/>
    <w:rsid w:val="00DE7702"/>
    <w:rsid w:val="00E95FE7"/>
    <w:rsid w:val="00EA003E"/>
    <w:rsid w:val="00EA0B1C"/>
    <w:rsid w:val="00EB6D0D"/>
    <w:rsid w:val="00EF4E51"/>
    <w:rsid w:val="00F0084D"/>
    <w:rsid w:val="00F35F6A"/>
    <w:rsid w:val="00FB2CCA"/>
    <w:rsid w:val="00FD0C54"/>
    <w:rsid w:val="039DC0C6"/>
    <w:rsid w:val="062EE2F8"/>
    <w:rsid w:val="11563546"/>
    <w:rsid w:val="137EFA63"/>
    <w:rsid w:val="238E9E77"/>
    <w:rsid w:val="3356CBF2"/>
    <w:rsid w:val="38CDE052"/>
    <w:rsid w:val="40E02445"/>
    <w:rsid w:val="4A050D1B"/>
    <w:rsid w:val="60F3F204"/>
    <w:rsid w:val="6836CC57"/>
    <w:rsid w:val="6C060ADD"/>
    <w:rsid w:val="71DEC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3097"/>
  <w15:chartTrackingRefBased/>
  <w15:docId w15:val="{44079505-32C8-4C07-822E-1E4A6D51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FF5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FF5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FF5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E4FF5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2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2A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A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24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C0E"/>
  </w:style>
  <w:style w:type="paragraph" w:styleId="Footer">
    <w:name w:val="footer"/>
    <w:basedOn w:val="Normal"/>
    <w:link w:val="FooterChar"/>
    <w:uiPriority w:val="99"/>
    <w:unhideWhenUsed/>
    <w:rsid w:val="001F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C0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se.org.pl/fers-ik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frse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4</DocSecurity>
  <Lines>14</Lines>
  <Paragraphs>3</Paragraphs>
  <ScaleCrop>false</ScaleCrop>
  <Company/>
  <LinksUpToDate>false</LinksUpToDate>
  <CharactersWithSpaces>1990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https://www.frse.org.pl/fers-ikr</vt:lpwstr>
      </vt:variant>
      <vt:variant>
        <vt:lpwstr/>
      </vt:variant>
      <vt:variant>
        <vt:i4>8192044</vt:i4>
      </vt:variant>
      <vt:variant>
        <vt:i4>0</vt:i4>
      </vt:variant>
      <vt:variant>
        <vt:i4>0</vt:i4>
      </vt:variant>
      <vt:variant>
        <vt:i4>5</vt:i4>
      </vt:variant>
      <vt:variant>
        <vt:lpwstr>https://forms.frse.org.pl/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Szymanik</dc:creator>
  <cp:keywords/>
  <dc:description/>
  <cp:lastModifiedBy>Gość</cp:lastModifiedBy>
  <cp:revision>13</cp:revision>
  <dcterms:created xsi:type="dcterms:W3CDTF">2025-11-15T05:23:00Z</dcterms:created>
  <dcterms:modified xsi:type="dcterms:W3CDTF">2025-11-17T13:32:00Z</dcterms:modified>
</cp:coreProperties>
</file>